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DD" w:rsidRPr="002F0CDD" w:rsidRDefault="002F0CDD" w:rsidP="00122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Аналитическая справк</w:t>
      </w:r>
      <w:r w:rsidR="00154C6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</w:p>
    <w:p w:rsidR="002F0CDD" w:rsidRPr="002F0CDD" w:rsidRDefault="002F0CDD" w:rsidP="002F0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 итогам проведения школьного этапа всероссийской и </w:t>
      </w:r>
      <w:r w:rsidR="00122F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региональной олимпиад школьников в МБОУ «СОШ с.Айти-Мохк»</w:t>
      </w:r>
    </w:p>
    <w:p w:rsidR="002F0CDD" w:rsidRPr="002F0CDD" w:rsidRDefault="002F0CDD" w:rsidP="002F0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 2019-2020 учебном году</w:t>
      </w:r>
    </w:p>
    <w:p w:rsidR="002F0CDD" w:rsidRPr="002F0CDD" w:rsidRDefault="002F0CDD" w:rsidP="002F0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CDD" w:rsidRPr="005029A0" w:rsidRDefault="002F0CDD" w:rsidP="00083CA3">
      <w:pPr>
        <w:rPr>
          <w:rFonts w:ascii="Times New Roman" w:eastAsia="Times New Roman" w:hAnsi="Times New Roman" w:cs="Times New Roman"/>
          <w:sz w:val="28"/>
        </w:rPr>
      </w:pPr>
      <w:r>
        <w:rPr>
          <w:rFonts w:eastAsia="Times New Roman"/>
        </w:rPr>
        <w:t xml:space="preserve">          </w:t>
      </w:r>
      <w:r w:rsidR="00877B30">
        <w:rPr>
          <w:rFonts w:eastAsia="Times New Roman"/>
        </w:rPr>
        <w:t xml:space="preserve">  </w:t>
      </w:r>
      <w:r w:rsidRPr="005029A0">
        <w:rPr>
          <w:rFonts w:ascii="Times New Roman" w:eastAsia="Times New Roman" w:hAnsi="Times New Roman" w:cs="Times New Roman"/>
          <w:sz w:val="28"/>
        </w:rPr>
        <w:t>Школьная олимпиада является первым этапом </w:t>
      </w:r>
      <w:r w:rsidRPr="005029A0">
        <w:rPr>
          <w:rFonts w:ascii="Times New Roman" w:eastAsia="Times New Roman" w:hAnsi="Times New Roman" w:cs="Times New Roman"/>
          <w:b/>
          <w:bCs/>
          <w:i/>
          <w:iCs/>
          <w:sz w:val="28"/>
        </w:rPr>
        <w:t>всероссийской и региональной олимпиад школьников</w:t>
      </w:r>
      <w:r w:rsidRPr="005029A0">
        <w:rPr>
          <w:rFonts w:ascii="Times New Roman" w:eastAsia="Times New Roman" w:hAnsi="Times New Roman" w:cs="Times New Roman"/>
          <w:sz w:val="28"/>
        </w:rPr>
        <w:t>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</w:t>
      </w:r>
    </w:p>
    <w:p w:rsidR="002F0CDD" w:rsidRPr="005029A0" w:rsidRDefault="00877B30" w:rsidP="00083CA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2F0CDD" w:rsidRPr="005029A0">
        <w:rPr>
          <w:rFonts w:ascii="Times New Roman" w:eastAsia="Times New Roman" w:hAnsi="Times New Roman" w:cs="Times New Roman"/>
          <w:sz w:val="28"/>
        </w:rPr>
        <w:t>Основными целями и задачами олимпиады являются:</w:t>
      </w:r>
    </w:p>
    <w:p w:rsidR="002F0CDD" w:rsidRPr="005029A0" w:rsidRDefault="002F0CDD" w:rsidP="00083CA3">
      <w:pPr>
        <w:rPr>
          <w:rFonts w:ascii="Times New Roman" w:eastAsia="Times New Roman" w:hAnsi="Times New Roman" w:cs="Times New Roman"/>
          <w:sz w:val="28"/>
        </w:rPr>
      </w:pPr>
      <w:r w:rsidRPr="005029A0">
        <w:rPr>
          <w:rFonts w:ascii="Times New Roman" w:eastAsia="Times New Roman" w:hAnsi="Times New Roman" w:cs="Times New Roman"/>
          <w:color w:val="00000A"/>
          <w:sz w:val="28"/>
        </w:rPr>
        <w:t>- создание необходимых условий для выявления и развития у учащихся творческих способностей и интереса к научно-исследовательской деятельности;</w:t>
      </w:r>
    </w:p>
    <w:p w:rsidR="002F0CDD" w:rsidRPr="005029A0" w:rsidRDefault="002F0CDD" w:rsidP="00083CA3">
      <w:pPr>
        <w:rPr>
          <w:rFonts w:ascii="Times New Roman" w:eastAsia="Times New Roman" w:hAnsi="Times New Roman" w:cs="Times New Roman"/>
          <w:sz w:val="28"/>
        </w:rPr>
      </w:pPr>
      <w:r w:rsidRPr="005029A0">
        <w:rPr>
          <w:rFonts w:ascii="Times New Roman" w:eastAsia="Times New Roman" w:hAnsi="Times New Roman" w:cs="Times New Roman"/>
          <w:sz w:val="28"/>
        </w:rPr>
        <w:t>- создание необходимых условий для поддержки одаренных детей;</w:t>
      </w:r>
    </w:p>
    <w:p w:rsidR="002F0CDD" w:rsidRPr="005029A0" w:rsidRDefault="002F0CDD" w:rsidP="00083CA3">
      <w:pPr>
        <w:rPr>
          <w:rFonts w:ascii="Times New Roman" w:eastAsia="Times New Roman" w:hAnsi="Times New Roman" w:cs="Times New Roman"/>
          <w:sz w:val="28"/>
        </w:rPr>
      </w:pPr>
      <w:r w:rsidRPr="005029A0">
        <w:rPr>
          <w:rFonts w:ascii="Times New Roman" w:eastAsia="Times New Roman" w:hAnsi="Times New Roman" w:cs="Times New Roman"/>
          <w:sz w:val="28"/>
        </w:rPr>
        <w:t>- активизация работы факультативов, элективных курсов и других форм внеклассной и внешкольной работы с учащимися;</w:t>
      </w:r>
    </w:p>
    <w:p w:rsidR="002F0CDD" w:rsidRPr="005029A0" w:rsidRDefault="002F0CDD" w:rsidP="00083CA3">
      <w:pPr>
        <w:rPr>
          <w:rFonts w:ascii="Times New Roman" w:eastAsia="Times New Roman" w:hAnsi="Times New Roman" w:cs="Times New Roman"/>
          <w:sz w:val="28"/>
        </w:rPr>
      </w:pPr>
      <w:r w:rsidRPr="005029A0">
        <w:rPr>
          <w:rFonts w:ascii="Times New Roman" w:eastAsia="Times New Roman" w:hAnsi="Times New Roman" w:cs="Times New Roman"/>
          <w:sz w:val="28"/>
        </w:rPr>
        <w:t>- оказание помощи стар</w:t>
      </w:r>
      <w:r w:rsidR="00083CA3">
        <w:rPr>
          <w:rFonts w:ascii="Times New Roman" w:eastAsia="Times New Roman" w:hAnsi="Times New Roman" w:cs="Times New Roman"/>
          <w:sz w:val="28"/>
        </w:rPr>
        <w:t xml:space="preserve">шеклассникам в профессиональном </w:t>
      </w:r>
      <w:r w:rsidRPr="005029A0">
        <w:rPr>
          <w:rFonts w:ascii="Times New Roman" w:eastAsia="Times New Roman" w:hAnsi="Times New Roman" w:cs="Times New Roman"/>
          <w:sz w:val="28"/>
        </w:rPr>
        <w:t>самоопределении.</w:t>
      </w:r>
    </w:p>
    <w:p w:rsidR="000A2F76" w:rsidRPr="000A2F76" w:rsidRDefault="00877B30" w:rsidP="000A2F76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2F0CDD" w:rsidRPr="005029A0">
        <w:rPr>
          <w:rFonts w:ascii="Times New Roman" w:eastAsia="Times New Roman" w:hAnsi="Times New Roman" w:cs="Times New Roman"/>
          <w:sz w:val="28"/>
        </w:rPr>
        <w:t>В соответствии с приказом по школе от ___.09.2019 №_</w:t>
      </w:r>
      <w:r w:rsidR="00927D77">
        <w:rPr>
          <w:rFonts w:ascii="Times New Roman" w:eastAsia="Times New Roman" w:hAnsi="Times New Roman" w:cs="Times New Roman"/>
          <w:sz w:val="28"/>
        </w:rPr>
        <w:t>95-0</w:t>
      </w:r>
      <w:r w:rsidR="002F0CDD" w:rsidRPr="005029A0">
        <w:rPr>
          <w:rFonts w:ascii="Times New Roman" w:eastAsia="Times New Roman" w:hAnsi="Times New Roman" w:cs="Times New Roman"/>
          <w:sz w:val="28"/>
        </w:rPr>
        <w:t>___</w:t>
      </w:r>
      <w:r w:rsidR="00122FD3">
        <w:rPr>
          <w:rFonts w:ascii="Times New Roman" w:eastAsia="Times New Roman" w:hAnsi="Times New Roman" w:cs="Times New Roman"/>
          <w:sz w:val="28"/>
        </w:rPr>
        <w:t>_</w:t>
      </w:r>
      <w:r w:rsidR="002F0CDD" w:rsidRPr="005029A0">
        <w:rPr>
          <w:rFonts w:ascii="Times New Roman" w:eastAsia="Times New Roman" w:hAnsi="Times New Roman" w:cs="Times New Roman"/>
          <w:sz w:val="28"/>
        </w:rPr>
        <w:t>«</w:t>
      </w:r>
      <w:r w:rsidR="002F0CDD" w:rsidRPr="005029A0">
        <w:rPr>
          <w:rFonts w:ascii="Times New Roman" w:hAnsi="Times New Roman" w:cs="Times New Roman"/>
          <w:bCs/>
          <w:sz w:val="28"/>
          <w:szCs w:val="24"/>
        </w:rPr>
        <w:t>О проведении школьного этапа всероссийской олимпиады школьников и школьного этапа региональных олимпиад школьников в МБОУ «СОШ с.Айти-Мохк» в 2019-2020 учебном году</w:t>
      </w:r>
      <w:r w:rsidR="002F0CDD" w:rsidRPr="005029A0">
        <w:rPr>
          <w:rFonts w:ascii="Times New Roman" w:eastAsia="Times New Roman" w:hAnsi="Times New Roman" w:cs="Times New Roman"/>
          <w:sz w:val="28"/>
        </w:rPr>
        <w:t>»</w:t>
      </w:r>
      <w:r w:rsidR="005029A0">
        <w:rPr>
          <w:rFonts w:ascii="Times New Roman" w:eastAsia="Times New Roman" w:hAnsi="Times New Roman" w:cs="Times New Roman"/>
          <w:sz w:val="28"/>
        </w:rPr>
        <w:t>,</w:t>
      </w:r>
      <w:r w:rsidR="002F0CDD" w:rsidRPr="005029A0">
        <w:rPr>
          <w:rFonts w:ascii="Times New Roman" w:eastAsia="Times New Roman" w:hAnsi="Times New Roman" w:cs="Times New Roman"/>
          <w:sz w:val="28"/>
        </w:rPr>
        <w:t xml:space="preserve"> с целью поиска, поддержки, развития творческого потенциала одарённых детей в школе в период с 30 сентября по 16 октября 2019 года было организовано проведение школьного этапа олимпиад по</w:t>
      </w:r>
      <w:r>
        <w:rPr>
          <w:rFonts w:ascii="Times New Roman" w:eastAsia="Times New Roman" w:hAnsi="Times New Roman" w:cs="Times New Roman"/>
          <w:sz w:val="28"/>
        </w:rPr>
        <w:t xml:space="preserve"> 13 предмет</w:t>
      </w:r>
      <w:r w:rsidR="002F0CDD" w:rsidRPr="005029A0">
        <w:rPr>
          <w:rFonts w:ascii="Times New Roman" w:eastAsia="Times New Roman" w:hAnsi="Times New Roman" w:cs="Times New Roman"/>
          <w:sz w:val="28"/>
        </w:rPr>
        <w:t>ам</w:t>
      </w:r>
      <w:r>
        <w:rPr>
          <w:rFonts w:ascii="Times New Roman" w:eastAsia="Times New Roman" w:hAnsi="Times New Roman" w:cs="Times New Roman"/>
          <w:sz w:val="28"/>
        </w:rPr>
        <w:t xml:space="preserve"> (из 14 запланированных; не проведена олимпиада по физике)</w:t>
      </w:r>
      <w:r w:rsidR="00083CA3">
        <w:rPr>
          <w:rFonts w:ascii="Times New Roman" w:eastAsia="Times New Roman" w:hAnsi="Times New Roman" w:cs="Times New Roman"/>
          <w:sz w:val="28"/>
        </w:rPr>
        <w:t xml:space="preserve">: </w:t>
      </w:r>
      <w:r w:rsidR="00083CA3" w:rsidRPr="00083CA3">
        <w:rPr>
          <w:rFonts w:ascii="Times New Roman" w:hAnsi="Times New Roman" w:cs="Times New Roman"/>
          <w:sz w:val="28"/>
          <w:szCs w:val="28"/>
        </w:rPr>
        <w:t xml:space="preserve">биологии, географии, истории, литературе, математике, обществознанию, основам безопасности жизнедеятельности, праву, русскому языку, </w:t>
      </w:r>
      <w:r w:rsidR="00083CA3">
        <w:rPr>
          <w:rFonts w:ascii="Times New Roman" w:hAnsi="Times New Roman" w:cs="Times New Roman"/>
          <w:sz w:val="28"/>
          <w:szCs w:val="28"/>
        </w:rPr>
        <w:t xml:space="preserve">химии, </w:t>
      </w:r>
      <w:r w:rsidR="00083CA3" w:rsidRPr="00083CA3">
        <w:rPr>
          <w:rFonts w:ascii="Times New Roman" w:hAnsi="Times New Roman" w:cs="Times New Roman"/>
          <w:sz w:val="28"/>
          <w:szCs w:val="28"/>
        </w:rPr>
        <w:t>физической культуре</w:t>
      </w:r>
      <w:r w:rsidR="00083CA3">
        <w:rPr>
          <w:rFonts w:ascii="Times New Roman" w:hAnsi="Times New Roman" w:cs="Times New Roman"/>
          <w:sz w:val="28"/>
          <w:szCs w:val="28"/>
        </w:rPr>
        <w:t xml:space="preserve">; </w:t>
      </w:r>
      <w:r w:rsidR="00083CA3" w:rsidRPr="00083CA3">
        <w:rPr>
          <w:rFonts w:ascii="Times New Roman" w:hAnsi="Times New Roman" w:cs="Times New Roman"/>
          <w:sz w:val="28"/>
          <w:szCs w:val="28"/>
        </w:rPr>
        <w:t>родному языку (чеченскому), родной литературе (чеченской)</w:t>
      </w:r>
      <w:r w:rsidR="002F0CDD" w:rsidRPr="00083C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0CDD" w:rsidRPr="005029A0">
        <w:rPr>
          <w:rFonts w:ascii="Times New Roman" w:eastAsia="Times New Roman" w:hAnsi="Times New Roman" w:cs="Times New Roman"/>
          <w:sz w:val="28"/>
        </w:rPr>
        <w:t xml:space="preserve"> Олимпи</w:t>
      </w:r>
      <w:r w:rsidR="00083CA3">
        <w:rPr>
          <w:rFonts w:ascii="Times New Roman" w:eastAsia="Times New Roman" w:hAnsi="Times New Roman" w:cs="Times New Roman"/>
          <w:sz w:val="28"/>
        </w:rPr>
        <w:t xml:space="preserve">ада проводилась </w:t>
      </w:r>
      <w:r w:rsidR="002F0CDD" w:rsidRPr="005029A0">
        <w:rPr>
          <w:rFonts w:ascii="Times New Roman" w:eastAsia="Times New Roman" w:hAnsi="Times New Roman" w:cs="Times New Roman"/>
          <w:sz w:val="28"/>
        </w:rPr>
        <w:t>в установленные сроки.</w:t>
      </w:r>
      <w:r w:rsidR="000A2F76">
        <w:t xml:space="preserve"> </w:t>
      </w:r>
      <w:r w:rsidR="000A2F76">
        <w:rPr>
          <w:rFonts w:ascii="Times New Roman" w:hAnsi="Times New Roman" w:cs="Times New Roman"/>
          <w:sz w:val="28"/>
        </w:rPr>
        <w:t xml:space="preserve">В школьном этапе Олимпиады </w:t>
      </w:r>
      <w:r w:rsidR="000A2F76" w:rsidRPr="000A2F76">
        <w:rPr>
          <w:rFonts w:ascii="Times New Roman" w:hAnsi="Times New Roman" w:cs="Times New Roman"/>
          <w:sz w:val="28"/>
        </w:rPr>
        <w:t>при</w:t>
      </w:r>
      <w:r w:rsidR="000A2F76">
        <w:rPr>
          <w:rFonts w:ascii="Times New Roman" w:hAnsi="Times New Roman" w:cs="Times New Roman"/>
          <w:sz w:val="28"/>
        </w:rPr>
        <w:t xml:space="preserve">нимали участие   учащиеся 5-11 классов </w:t>
      </w:r>
      <w:r w:rsidR="000A2F76" w:rsidRPr="000A2F76">
        <w:rPr>
          <w:rFonts w:ascii="Times New Roman" w:hAnsi="Times New Roman" w:cs="Times New Roman"/>
          <w:sz w:val="28"/>
        </w:rPr>
        <w:t>образователь</w:t>
      </w:r>
      <w:r w:rsidR="000A2F76">
        <w:rPr>
          <w:rFonts w:ascii="Times New Roman" w:hAnsi="Times New Roman" w:cs="Times New Roman"/>
          <w:sz w:val="28"/>
        </w:rPr>
        <w:t xml:space="preserve">ного учреждения, которые </w:t>
      </w:r>
      <w:r w:rsidR="00927D77">
        <w:rPr>
          <w:rFonts w:ascii="Times New Roman" w:hAnsi="Times New Roman" w:cs="Times New Roman"/>
          <w:sz w:val="28"/>
        </w:rPr>
        <w:t>изъявили желание</w:t>
      </w:r>
      <w:r w:rsidR="000A2F76">
        <w:rPr>
          <w:rFonts w:ascii="Times New Roman" w:hAnsi="Times New Roman" w:cs="Times New Roman"/>
          <w:sz w:val="28"/>
        </w:rPr>
        <w:t xml:space="preserve"> принять </w:t>
      </w:r>
      <w:r w:rsidR="000A2F76" w:rsidRPr="000A2F76">
        <w:rPr>
          <w:rFonts w:ascii="Times New Roman" w:hAnsi="Times New Roman" w:cs="Times New Roman"/>
          <w:sz w:val="28"/>
        </w:rPr>
        <w:t>участие</w:t>
      </w:r>
      <w:r w:rsidR="000A2F76">
        <w:rPr>
          <w:sz w:val="28"/>
        </w:rPr>
        <w:t xml:space="preserve"> </w:t>
      </w:r>
      <w:r w:rsidR="000A2F76" w:rsidRPr="000A2F76">
        <w:rPr>
          <w:rFonts w:ascii="Times New Roman" w:hAnsi="Times New Roman" w:cs="Times New Roman"/>
          <w:sz w:val="28"/>
        </w:rPr>
        <w:t>в</w:t>
      </w:r>
      <w:r w:rsidR="000A2F76">
        <w:t xml:space="preserve"> </w:t>
      </w:r>
      <w:r w:rsidR="000A2F76">
        <w:rPr>
          <w:rFonts w:ascii="Times New Roman" w:hAnsi="Times New Roman" w:cs="Times New Roman"/>
          <w:sz w:val="28"/>
        </w:rPr>
        <w:t xml:space="preserve">Олимпиаде. Квоты на участие в школьном </w:t>
      </w:r>
      <w:r w:rsidR="000A2F76" w:rsidRPr="000A2F76">
        <w:rPr>
          <w:rFonts w:ascii="Times New Roman" w:hAnsi="Times New Roman" w:cs="Times New Roman"/>
          <w:sz w:val="28"/>
        </w:rPr>
        <w:t xml:space="preserve">этапе Олимпиады, на основании «Положения о проведении Олимпиады» не </w:t>
      </w:r>
      <w:r w:rsidR="000A2F76" w:rsidRPr="000A2F76">
        <w:rPr>
          <w:rFonts w:ascii="Times New Roman" w:hAnsi="Times New Roman" w:cs="Times New Roman"/>
          <w:sz w:val="28"/>
        </w:rPr>
        <w:lastRenderedPageBreak/>
        <w:t>устанавливалось. Для проведения школьного этапа был создан оргкомитет в следующем состав</w:t>
      </w:r>
      <w:r w:rsidR="000A2F76">
        <w:rPr>
          <w:rFonts w:ascii="Times New Roman" w:hAnsi="Times New Roman" w:cs="Times New Roman"/>
          <w:sz w:val="28"/>
        </w:rPr>
        <w:t>е</w:t>
      </w:r>
      <w:r w:rsidR="000A2F76" w:rsidRPr="000A2F76">
        <w:rPr>
          <w:rFonts w:ascii="Times New Roman" w:hAnsi="Times New Roman" w:cs="Times New Roman"/>
          <w:sz w:val="28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628"/>
      </w:tblGrid>
      <w:tr w:rsidR="000A2F76" w:rsidRPr="000A2F76" w:rsidTr="00205441">
        <w:tc>
          <w:tcPr>
            <w:tcW w:w="2943" w:type="dxa"/>
          </w:tcPr>
          <w:p w:rsidR="000A2F76" w:rsidRPr="000A2F76" w:rsidRDefault="000A2F76" w:rsidP="00205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A2F76">
              <w:rPr>
                <w:rFonts w:ascii="Times New Roman" w:hAnsi="Times New Roman" w:cs="Times New Roman"/>
                <w:sz w:val="28"/>
                <w:szCs w:val="24"/>
              </w:rPr>
              <w:t xml:space="preserve">Гулукова Мариям Саидхусаиновна </w:t>
            </w:r>
          </w:p>
          <w:p w:rsidR="000A2F76" w:rsidRPr="000A2F76" w:rsidRDefault="000A2F76" w:rsidP="00205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A2F76">
              <w:rPr>
                <w:rFonts w:ascii="Times New Roman" w:hAnsi="Times New Roman" w:cs="Times New Roman"/>
                <w:sz w:val="28"/>
                <w:szCs w:val="24"/>
              </w:rPr>
              <w:t>Шаипов Джандар Зиявдинович</w:t>
            </w:r>
          </w:p>
        </w:tc>
        <w:tc>
          <w:tcPr>
            <w:tcW w:w="6628" w:type="dxa"/>
          </w:tcPr>
          <w:p w:rsidR="000A2F76" w:rsidRPr="000A2F76" w:rsidRDefault="000A2F76" w:rsidP="00205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2F76">
              <w:rPr>
                <w:rFonts w:ascii="Times New Roman" w:hAnsi="Times New Roman" w:cs="Times New Roman"/>
                <w:sz w:val="28"/>
                <w:szCs w:val="24"/>
              </w:rPr>
              <w:t>- директор, председатель</w:t>
            </w:r>
          </w:p>
          <w:p w:rsidR="000A2F76" w:rsidRPr="000A2F76" w:rsidRDefault="000A2F76" w:rsidP="00205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A2F76" w:rsidRPr="000A2F76" w:rsidRDefault="000A2F76" w:rsidP="00205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2F76">
              <w:rPr>
                <w:rFonts w:ascii="Times New Roman" w:hAnsi="Times New Roman" w:cs="Times New Roman"/>
                <w:sz w:val="28"/>
                <w:szCs w:val="24"/>
              </w:rPr>
              <w:t>- руководитель ШМС (биология, география, химия), заместитель председателя</w:t>
            </w:r>
          </w:p>
        </w:tc>
      </w:tr>
      <w:tr w:rsidR="000A2F76" w:rsidRPr="000A2F76" w:rsidTr="00205441">
        <w:tc>
          <w:tcPr>
            <w:tcW w:w="2943" w:type="dxa"/>
          </w:tcPr>
          <w:p w:rsidR="000A2F76" w:rsidRPr="000A2F76" w:rsidRDefault="000A2F76" w:rsidP="00205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A2F76">
              <w:rPr>
                <w:rFonts w:ascii="Times New Roman" w:hAnsi="Times New Roman" w:cs="Times New Roman"/>
                <w:sz w:val="28"/>
                <w:szCs w:val="24"/>
              </w:rPr>
              <w:t>Магомедова Падам Сайдхусайновна</w:t>
            </w:r>
          </w:p>
        </w:tc>
        <w:tc>
          <w:tcPr>
            <w:tcW w:w="6628" w:type="dxa"/>
          </w:tcPr>
          <w:p w:rsidR="000A2F76" w:rsidRPr="000A2F76" w:rsidRDefault="000A2F76" w:rsidP="00205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2F76">
              <w:rPr>
                <w:rFonts w:ascii="Times New Roman" w:hAnsi="Times New Roman" w:cs="Times New Roman"/>
                <w:sz w:val="28"/>
                <w:szCs w:val="24"/>
              </w:rPr>
              <w:t>- заместитель директора (русский язык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A2F76">
              <w:rPr>
                <w:rFonts w:ascii="Times New Roman" w:hAnsi="Times New Roman" w:cs="Times New Roman"/>
                <w:sz w:val="28"/>
                <w:szCs w:val="24"/>
              </w:rPr>
              <w:t>5-11 классы, литература, родной язык (чеченский), родная литература (чеченская)), член</w:t>
            </w:r>
          </w:p>
        </w:tc>
      </w:tr>
      <w:tr w:rsidR="000A2F76" w:rsidRPr="000A2F76" w:rsidTr="00205441">
        <w:tc>
          <w:tcPr>
            <w:tcW w:w="2943" w:type="dxa"/>
          </w:tcPr>
          <w:p w:rsidR="000A2F76" w:rsidRPr="000A2F76" w:rsidRDefault="000A2F76" w:rsidP="00205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A2F76">
              <w:rPr>
                <w:rFonts w:ascii="Times New Roman" w:hAnsi="Times New Roman" w:cs="Times New Roman"/>
                <w:sz w:val="28"/>
                <w:szCs w:val="24"/>
              </w:rPr>
              <w:t>Бетарсултанов Тимирали</w:t>
            </w:r>
          </w:p>
          <w:p w:rsidR="000A2F76" w:rsidRPr="000A2F76" w:rsidRDefault="000A2F76" w:rsidP="00205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A2F76">
              <w:rPr>
                <w:rFonts w:ascii="Times New Roman" w:hAnsi="Times New Roman" w:cs="Times New Roman"/>
                <w:sz w:val="28"/>
                <w:szCs w:val="24"/>
              </w:rPr>
              <w:t>Султанович</w:t>
            </w:r>
          </w:p>
        </w:tc>
        <w:tc>
          <w:tcPr>
            <w:tcW w:w="6628" w:type="dxa"/>
          </w:tcPr>
          <w:p w:rsidR="000A2F76" w:rsidRPr="000A2F76" w:rsidRDefault="000A2F76" w:rsidP="00205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2F76">
              <w:rPr>
                <w:rFonts w:ascii="Times New Roman" w:hAnsi="Times New Roman" w:cs="Times New Roman"/>
                <w:sz w:val="28"/>
                <w:szCs w:val="24"/>
              </w:rPr>
              <w:t>- преподаватель-организатор ОБЖ, учитель (ОБЖ, физическая культура, история, обществознание, право), член</w:t>
            </w:r>
          </w:p>
        </w:tc>
      </w:tr>
      <w:tr w:rsidR="000A2F76" w:rsidRPr="000A2F76" w:rsidTr="00205441">
        <w:tc>
          <w:tcPr>
            <w:tcW w:w="2943" w:type="dxa"/>
          </w:tcPr>
          <w:p w:rsidR="000A2F76" w:rsidRPr="000A2F76" w:rsidRDefault="000A2F76" w:rsidP="00205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A2F76">
              <w:rPr>
                <w:rFonts w:ascii="Times New Roman" w:hAnsi="Times New Roman" w:cs="Times New Roman"/>
                <w:sz w:val="28"/>
                <w:szCs w:val="24"/>
              </w:rPr>
              <w:t>Бабаева Малика Мовлатовна</w:t>
            </w:r>
          </w:p>
        </w:tc>
        <w:tc>
          <w:tcPr>
            <w:tcW w:w="6628" w:type="dxa"/>
          </w:tcPr>
          <w:p w:rsidR="000A2F76" w:rsidRPr="000A2F76" w:rsidRDefault="000A2F76" w:rsidP="00205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2F76">
              <w:rPr>
                <w:rFonts w:ascii="Times New Roman" w:hAnsi="Times New Roman" w:cs="Times New Roman"/>
                <w:sz w:val="28"/>
                <w:szCs w:val="24"/>
              </w:rPr>
              <w:t>- учитель (математика 5-11 классы, физика), член</w:t>
            </w:r>
          </w:p>
        </w:tc>
      </w:tr>
      <w:tr w:rsidR="000A2F76" w:rsidRPr="000A2F76" w:rsidTr="00205441">
        <w:tc>
          <w:tcPr>
            <w:tcW w:w="2943" w:type="dxa"/>
          </w:tcPr>
          <w:p w:rsidR="000A2F76" w:rsidRPr="000A2F76" w:rsidRDefault="000A2F76" w:rsidP="00205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A2F76">
              <w:rPr>
                <w:rFonts w:ascii="Times New Roman" w:hAnsi="Times New Roman" w:cs="Times New Roman"/>
                <w:sz w:val="28"/>
                <w:szCs w:val="24"/>
              </w:rPr>
              <w:t>Цанциева Асма</w:t>
            </w:r>
          </w:p>
          <w:p w:rsidR="000A2F76" w:rsidRPr="000A2F76" w:rsidRDefault="000A2F76" w:rsidP="002054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0A2F76">
              <w:rPr>
                <w:rFonts w:ascii="Times New Roman" w:hAnsi="Times New Roman" w:cs="Times New Roman"/>
                <w:sz w:val="28"/>
                <w:szCs w:val="24"/>
              </w:rPr>
              <w:t>Баудиевна</w:t>
            </w:r>
          </w:p>
        </w:tc>
        <w:tc>
          <w:tcPr>
            <w:tcW w:w="6628" w:type="dxa"/>
          </w:tcPr>
          <w:p w:rsidR="000A2F76" w:rsidRPr="000A2F76" w:rsidRDefault="000A2F76" w:rsidP="00205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0A2F76">
              <w:rPr>
                <w:rFonts w:ascii="Times New Roman" w:hAnsi="Times New Roman" w:cs="Times New Roman"/>
                <w:sz w:val="28"/>
                <w:szCs w:val="24"/>
              </w:rPr>
              <w:t>- учитель (математика 4 класс, русский язык 4 класс), член</w:t>
            </w:r>
          </w:p>
        </w:tc>
      </w:tr>
    </w:tbl>
    <w:p w:rsidR="002F0CDD" w:rsidRPr="005029A0" w:rsidRDefault="002F0CDD" w:rsidP="00083CA3">
      <w:pPr>
        <w:rPr>
          <w:rFonts w:ascii="Times New Roman" w:eastAsia="Times New Roman" w:hAnsi="Times New Roman" w:cs="Times New Roman"/>
          <w:sz w:val="28"/>
        </w:rPr>
      </w:pPr>
    </w:p>
    <w:p w:rsidR="002F0CDD" w:rsidRPr="00877B30" w:rsidRDefault="002F0CDD" w:rsidP="00083CA3">
      <w:pPr>
        <w:rPr>
          <w:rFonts w:ascii="Times New Roman" w:eastAsia="Times New Roman" w:hAnsi="Times New Roman" w:cs="Times New Roman"/>
          <w:sz w:val="28"/>
        </w:rPr>
      </w:pPr>
      <w:r w:rsidRPr="005029A0">
        <w:rPr>
          <w:rFonts w:eastAsia="Times New Roman"/>
        </w:rPr>
        <w:t>   </w:t>
      </w:r>
      <w:r w:rsidR="005029A0" w:rsidRPr="005029A0">
        <w:rPr>
          <w:rFonts w:eastAsia="Times New Roman"/>
        </w:rPr>
        <w:t xml:space="preserve">  </w:t>
      </w:r>
      <w:r w:rsidR="00083CA3">
        <w:rPr>
          <w:rFonts w:eastAsia="Times New Roman"/>
        </w:rPr>
        <w:t xml:space="preserve">        </w:t>
      </w:r>
      <w:r w:rsidRPr="00877B30">
        <w:rPr>
          <w:rFonts w:ascii="Times New Roman" w:eastAsia="Times New Roman" w:hAnsi="Times New Roman" w:cs="Times New Roman"/>
          <w:sz w:val="28"/>
        </w:rPr>
        <w:t xml:space="preserve">Имеющаяся в школе нормативно-правовая база достаточна для организации и проведения школьного этапа всероссийской </w:t>
      </w:r>
      <w:r w:rsidR="005029A0" w:rsidRPr="00877B30">
        <w:rPr>
          <w:rFonts w:ascii="Times New Roman" w:eastAsia="Times New Roman" w:hAnsi="Times New Roman" w:cs="Times New Roman"/>
          <w:sz w:val="28"/>
        </w:rPr>
        <w:t>и региональной олимпиад</w:t>
      </w:r>
      <w:r w:rsidRPr="00877B30">
        <w:rPr>
          <w:rFonts w:ascii="Times New Roman" w:eastAsia="Times New Roman" w:hAnsi="Times New Roman" w:cs="Times New Roman"/>
          <w:sz w:val="28"/>
        </w:rPr>
        <w:t xml:space="preserve"> школьнико</w:t>
      </w:r>
      <w:r w:rsidR="005029A0" w:rsidRPr="00877B30">
        <w:rPr>
          <w:rFonts w:ascii="Times New Roman" w:eastAsia="Times New Roman" w:hAnsi="Times New Roman" w:cs="Times New Roman"/>
          <w:sz w:val="28"/>
        </w:rPr>
        <w:t xml:space="preserve">в. Это, прежде </w:t>
      </w:r>
      <w:r w:rsidR="00927D77" w:rsidRPr="00877B30">
        <w:rPr>
          <w:rFonts w:ascii="Times New Roman" w:eastAsia="Times New Roman" w:hAnsi="Times New Roman" w:cs="Times New Roman"/>
          <w:sz w:val="28"/>
        </w:rPr>
        <w:t>всего, Положение</w:t>
      </w:r>
      <w:r w:rsidR="005029A0" w:rsidRPr="00877B30">
        <w:rPr>
          <w:rFonts w:ascii="Times New Roman" w:eastAsia="Times New Roman" w:hAnsi="Times New Roman" w:cs="Times New Roman"/>
          <w:sz w:val="28"/>
        </w:rPr>
        <w:t xml:space="preserve"> о проведении </w:t>
      </w:r>
      <w:r w:rsidRPr="00877B30">
        <w:rPr>
          <w:rFonts w:ascii="Times New Roman" w:eastAsia="Times New Roman" w:hAnsi="Times New Roman" w:cs="Times New Roman"/>
          <w:sz w:val="28"/>
        </w:rPr>
        <w:t>школьных олимпиад по предметам, График проведения олимпиад. С</w:t>
      </w:r>
      <w:r w:rsidR="005029A0" w:rsidRPr="00877B30">
        <w:rPr>
          <w:rFonts w:ascii="Times New Roman" w:eastAsia="Times New Roman" w:hAnsi="Times New Roman" w:cs="Times New Roman"/>
          <w:sz w:val="28"/>
        </w:rPr>
        <w:t>воевременно</w:t>
      </w:r>
      <w:r w:rsidR="00083CA3">
        <w:rPr>
          <w:rFonts w:ascii="Times New Roman" w:eastAsia="Times New Roman" w:hAnsi="Times New Roman" w:cs="Times New Roman"/>
          <w:sz w:val="28"/>
        </w:rPr>
        <w:t xml:space="preserve"> </w:t>
      </w:r>
      <w:r w:rsidR="005029A0" w:rsidRPr="00877B30">
        <w:rPr>
          <w:rFonts w:ascii="Times New Roman" w:eastAsia="Times New Roman" w:hAnsi="Times New Roman" w:cs="Times New Roman"/>
          <w:sz w:val="28"/>
        </w:rPr>
        <w:t xml:space="preserve">разработанные учителями-предметниками олимпиадные задания для 5-8 классов по </w:t>
      </w:r>
      <w:r w:rsidRPr="00877B30">
        <w:rPr>
          <w:rFonts w:ascii="Times New Roman" w:eastAsia="Times New Roman" w:hAnsi="Times New Roman" w:cs="Times New Roman"/>
          <w:sz w:val="28"/>
        </w:rPr>
        <w:t>предметам и ключи к ним создали условия для быстрой и качественной проверки работ и подведения итогов</w:t>
      </w:r>
      <w:r w:rsidR="005029A0" w:rsidRPr="00877B30">
        <w:rPr>
          <w:rFonts w:ascii="Times New Roman" w:eastAsia="Times New Roman" w:hAnsi="Times New Roman" w:cs="Times New Roman"/>
          <w:sz w:val="28"/>
        </w:rPr>
        <w:t xml:space="preserve"> как на уровне класса, так и школы</w:t>
      </w:r>
      <w:r w:rsidRPr="00877B30">
        <w:rPr>
          <w:rFonts w:ascii="Times New Roman" w:eastAsia="Times New Roman" w:hAnsi="Times New Roman" w:cs="Times New Roman"/>
          <w:sz w:val="28"/>
        </w:rPr>
        <w:t xml:space="preserve">. </w:t>
      </w:r>
      <w:r w:rsidR="005029A0" w:rsidRPr="00877B30">
        <w:rPr>
          <w:rFonts w:ascii="Times New Roman" w:eastAsia="Times New Roman" w:hAnsi="Times New Roman" w:cs="Times New Roman"/>
          <w:sz w:val="28"/>
        </w:rPr>
        <w:t>Для проведения олимпиад в 9-11 классах были использованы олимпиадные задания муниципального этапа прошлого года. По итогам проведенных олимпиад составлены протоколы. Составлена и отправлена в РУО заявка на участие обучающихся 9-11 классов в муниципальном этапе всероссийской и региональной олимпиад</w:t>
      </w:r>
      <w:r w:rsidRPr="00877B30">
        <w:rPr>
          <w:rFonts w:ascii="Times New Roman" w:eastAsia="Times New Roman" w:hAnsi="Times New Roman" w:cs="Times New Roman"/>
          <w:sz w:val="28"/>
        </w:rPr>
        <w:t>.</w:t>
      </w:r>
    </w:p>
    <w:p w:rsidR="002F0CDD" w:rsidRPr="00877B30" w:rsidRDefault="00877B30" w:rsidP="00877B30">
      <w:pPr>
        <w:rPr>
          <w:rFonts w:ascii="Times New Roman" w:eastAsia="Times New Roman" w:hAnsi="Times New Roman" w:cs="Times New Roman"/>
          <w:sz w:val="28"/>
        </w:rPr>
      </w:pPr>
      <w:r>
        <w:rPr>
          <w:rFonts w:eastAsia="Times New Roman"/>
        </w:rPr>
        <w:t xml:space="preserve">              </w:t>
      </w:r>
      <w:r w:rsidR="002F0CDD" w:rsidRPr="00877B30">
        <w:rPr>
          <w:rFonts w:ascii="Times New Roman" w:eastAsia="Times New Roman" w:hAnsi="Times New Roman" w:cs="Times New Roman"/>
          <w:sz w:val="28"/>
        </w:rPr>
        <w:t>Содержание олимпиадных и творческих заданий соответствует следующим целевым установкам</w:t>
      </w:r>
      <w:r>
        <w:rPr>
          <w:rFonts w:ascii="Times New Roman" w:eastAsia="Times New Roman" w:hAnsi="Times New Roman" w:cs="Times New Roman"/>
          <w:sz w:val="28"/>
        </w:rPr>
        <w:t>:</w:t>
      </w:r>
      <w:r w:rsidR="002F0CDD" w:rsidRPr="00877B30">
        <w:rPr>
          <w:rFonts w:ascii="Times New Roman" w:eastAsia="Times New Roman" w:hAnsi="Times New Roman" w:cs="Times New Roman"/>
          <w:sz w:val="28"/>
        </w:rPr>
        <w:t> </w:t>
      </w:r>
      <w:r w:rsidR="002F0CDD" w:rsidRPr="00877B30">
        <w:rPr>
          <w:rFonts w:ascii="Times New Roman" w:eastAsia="Times New Roman" w:hAnsi="Times New Roman" w:cs="Times New Roman"/>
          <w:sz w:val="28"/>
        </w:rPr>
        <w:br/>
        <w:t>- реализация компетентностного подхода в образовательном процессе;</w:t>
      </w:r>
      <w:r w:rsidR="002F0CDD" w:rsidRPr="00877B30">
        <w:rPr>
          <w:rFonts w:ascii="Times New Roman" w:eastAsia="Times New Roman" w:hAnsi="Times New Roman" w:cs="Times New Roman"/>
          <w:sz w:val="28"/>
        </w:rPr>
        <w:br/>
        <w:t>- создание условий для успешной социализации учащихся;</w:t>
      </w:r>
      <w:r w:rsidR="002F0CDD" w:rsidRPr="00877B30">
        <w:rPr>
          <w:rFonts w:ascii="Times New Roman" w:eastAsia="Times New Roman" w:hAnsi="Times New Roman" w:cs="Times New Roman"/>
          <w:sz w:val="28"/>
        </w:rPr>
        <w:br/>
        <w:t>- обеспечение права выбора;</w:t>
      </w:r>
      <w:r w:rsidR="002F0CDD" w:rsidRPr="00877B30">
        <w:rPr>
          <w:rFonts w:ascii="Times New Roman" w:eastAsia="Times New Roman" w:hAnsi="Times New Roman" w:cs="Times New Roman"/>
          <w:sz w:val="28"/>
        </w:rPr>
        <w:br/>
        <w:t>- обеспечение субъект-субъектных отношений между участниками образовательного процесса;</w:t>
      </w:r>
      <w:r w:rsidR="002F0CDD" w:rsidRPr="00877B30">
        <w:rPr>
          <w:rFonts w:ascii="Times New Roman" w:eastAsia="Times New Roman" w:hAnsi="Times New Roman" w:cs="Times New Roman"/>
          <w:sz w:val="28"/>
        </w:rPr>
        <w:br/>
        <w:t>- формирование критериев оценивания достижений учащихся в единстве предметной, надпредметной и личностной составляющих образованности по гуманитарным предметам;</w:t>
      </w:r>
      <w:r w:rsidR="002F0CDD" w:rsidRPr="00877B30">
        <w:rPr>
          <w:rFonts w:ascii="Times New Roman" w:eastAsia="Times New Roman" w:hAnsi="Times New Roman" w:cs="Times New Roman"/>
          <w:sz w:val="28"/>
        </w:rPr>
        <w:br/>
      </w:r>
      <w:r w:rsidR="002F0CDD" w:rsidRPr="00877B30">
        <w:rPr>
          <w:rFonts w:ascii="Times New Roman" w:eastAsia="Times New Roman" w:hAnsi="Times New Roman" w:cs="Times New Roman"/>
          <w:sz w:val="28"/>
        </w:rPr>
        <w:lastRenderedPageBreak/>
        <w:t>- способствует созданию ситуации успеха каждого учащегося, раскрытию интеллектуальных возможностей, мотивации к творческой деятельности и возможности самооценивания.</w:t>
      </w:r>
    </w:p>
    <w:p w:rsidR="002F0CDD" w:rsidRPr="005029A0" w:rsidRDefault="00877B30" w:rsidP="005029A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2F0CDD" w:rsidRPr="005029A0">
        <w:rPr>
          <w:rFonts w:ascii="Times New Roman" w:eastAsia="Times New Roman" w:hAnsi="Times New Roman" w:cs="Times New Roman"/>
          <w:sz w:val="28"/>
        </w:rPr>
        <w:t>Анализ характеристики структуры, объёма и формулировок олимпиадных заданий позволяет сделать вывод, что они направлены на развитие интереса учащихся и их творческих способностей, так как состоят  из заданий:</w:t>
      </w:r>
      <w:r w:rsidR="002F0CDD" w:rsidRPr="005029A0">
        <w:rPr>
          <w:rFonts w:ascii="Times New Roman" w:eastAsia="Times New Roman" w:hAnsi="Times New Roman" w:cs="Times New Roman"/>
          <w:sz w:val="28"/>
        </w:rPr>
        <w:br/>
        <w:t>1уровня, требующих репродуктивных знаний;</w:t>
      </w:r>
      <w:r w:rsidR="002F0CDD" w:rsidRPr="005029A0">
        <w:rPr>
          <w:rFonts w:ascii="Times New Roman" w:eastAsia="Times New Roman" w:hAnsi="Times New Roman" w:cs="Times New Roman"/>
          <w:sz w:val="28"/>
        </w:rPr>
        <w:br/>
        <w:t>2 уровня – применения знаний;</w:t>
      </w:r>
      <w:r w:rsidR="002F0CDD" w:rsidRPr="005029A0">
        <w:rPr>
          <w:rFonts w:ascii="Times New Roman" w:eastAsia="Times New Roman" w:hAnsi="Times New Roman" w:cs="Times New Roman"/>
          <w:sz w:val="28"/>
        </w:rPr>
        <w:br/>
        <w:t>3 уровня – творческого.</w:t>
      </w:r>
    </w:p>
    <w:p w:rsidR="002F0CDD" w:rsidRPr="005029A0" w:rsidRDefault="00877B30" w:rsidP="005029A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2F0CDD" w:rsidRPr="005029A0">
        <w:rPr>
          <w:rFonts w:ascii="Times New Roman" w:eastAsia="Times New Roman" w:hAnsi="Times New Roman" w:cs="Times New Roman"/>
          <w:sz w:val="28"/>
        </w:rPr>
        <w:t>Олимпиадные задания включали тесты, ответы на теоретические вопросы, требующие краткого ответа с обоснованием, задачи базового и повышенного уровня, направленные на проверку усвоения теоретического материала и навыков решения задач.</w:t>
      </w:r>
    </w:p>
    <w:p w:rsidR="002F0CDD" w:rsidRPr="005029A0" w:rsidRDefault="002F0CDD" w:rsidP="005029A0">
      <w:pPr>
        <w:rPr>
          <w:rFonts w:ascii="Times New Roman" w:eastAsia="Times New Roman" w:hAnsi="Times New Roman" w:cs="Times New Roman"/>
          <w:sz w:val="28"/>
        </w:rPr>
      </w:pPr>
      <w:r w:rsidRPr="005029A0">
        <w:rPr>
          <w:rFonts w:ascii="Times New Roman" w:eastAsia="Times New Roman" w:hAnsi="Times New Roman" w:cs="Times New Roman"/>
          <w:sz w:val="28"/>
        </w:rPr>
        <w:t>Все задания можно разделить на типы:</w:t>
      </w:r>
    </w:p>
    <w:p w:rsidR="002F0CDD" w:rsidRPr="005029A0" w:rsidRDefault="00877B30" w:rsidP="005029A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2F0CDD" w:rsidRPr="005029A0">
        <w:rPr>
          <w:rFonts w:ascii="Times New Roman" w:eastAsia="Times New Roman" w:hAnsi="Times New Roman" w:cs="Times New Roman"/>
          <w:sz w:val="28"/>
        </w:rPr>
        <w:t>повышающие степен</w:t>
      </w:r>
      <w:r w:rsidR="00083CA3">
        <w:rPr>
          <w:rFonts w:ascii="Times New Roman" w:eastAsia="Times New Roman" w:hAnsi="Times New Roman" w:cs="Times New Roman"/>
          <w:sz w:val="28"/>
        </w:rPr>
        <w:t xml:space="preserve">ь информированности по предмету </w:t>
      </w:r>
      <w:r w:rsidR="002F0CDD" w:rsidRPr="005029A0">
        <w:rPr>
          <w:rFonts w:ascii="Times New Roman" w:eastAsia="Times New Roman" w:hAnsi="Times New Roman" w:cs="Times New Roman"/>
          <w:sz w:val="28"/>
        </w:rPr>
        <w:t>(энциклопедичность),</w:t>
      </w:r>
    </w:p>
    <w:p w:rsidR="002F0CDD" w:rsidRPr="005029A0" w:rsidRDefault="00877B30" w:rsidP="005029A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2F0CDD" w:rsidRPr="005029A0">
        <w:rPr>
          <w:rFonts w:ascii="Times New Roman" w:eastAsia="Times New Roman" w:hAnsi="Times New Roman" w:cs="Times New Roman"/>
          <w:sz w:val="28"/>
        </w:rPr>
        <w:t>направленные на определение степени владения учащимися основными мыслительными операциями (анализ, синтез, сравнение, классификация, обобщение, систематизация);</w:t>
      </w:r>
    </w:p>
    <w:p w:rsidR="002F0CDD" w:rsidRPr="005029A0" w:rsidRDefault="00877B30" w:rsidP="005029A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2F0CDD" w:rsidRPr="005029A0">
        <w:rPr>
          <w:rFonts w:ascii="Times New Roman" w:eastAsia="Times New Roman" w:hAnsi="Times New Roman" w:cs="Times New Roman"/>
          <w:sz w:val="28"/>
        </w:rPr>
        <w:t>задания, связанные с применением новых знаний, способов деятельности на основе творческого поиска.</w:t>
      </w:r>
    </w:p>
    <w:p w:rsidR="007066B5" w:rsidRPr="007066B5" w:rsidRDefault="00877B30" w:rsidP="007066B5">
      <w:pPr>
        <w:ind w:right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7066B5" w:rsidRPr="007066B5">
        <w:rPr>
          <w:rFonts w:ascii="Times New Roman" w:hAnsi="Times New Roman" w:cs="Times New Roman"/>
          <w:color w:val="000000"/>
          <w:sz w:val="28"/>
          <w:szCs w:val="28"/>
        </w:rPr>
        <w:t>Участники по предметам:</w:t>
      </w:r>
    </w:p>
    <w:tbl>
      <w:tblPr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944"/>
        <w:gridCol w:w="991"/>
        <w:gridCol w:w="850"/>
        <w:gridCol w:w="851"/>
        <w:gridCol w:w="850"/>
        <w:gridCol w:w="851"/>
        <w:gridCol w:w="850"/>
        <w:gridCol w:w="851"/>
      </w:tblGrid>
      <w:tr w:rsidR="007066B5" w:rsidRPr="007066B5" w:rsidTr="00F86309">
        <w:tc>
          <w:tcPr>
            <w:tcW w:w="3038" w:type="dxa"/>
            <w:vMerge w:val="restart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7038" w:type="dxa"/>
            <w:gridSpan w:val="8"/>
          </w:tcPr>
          <w:p w:rsidR="007066B5" w:rsidRPr="007066B5" w:rsidRDefault="007066B5" w:rsidP="00205441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Класс, кол-во участников</w:t>
            </w:r>
          </w:p>
        </w:tc>
      </w:tr>
      <w:tr w:rsidR="007066B5" w:rsidRPr="007066B5" w:rsidTr="00F86309">
        <w:tc>
          <w:tcPr>
            <w:tcW w:w="3038" w:type="dxa"/>
            <w:vMerge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</w:tcPr>
          <w:p w:rsidR="007066B5" w:rsidRPr="007066B5" w:rsidRDefault="007066B5" w:rsidP="00205441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1" w:type="dxa"/>
          </w:tcPr>
          <w:p w:rsidR="007066B5" w:rsidRPr="007066B5" w:rsidRDefault="007066B5" w:rsidP="00205441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066B5" w:rsidRPr="007066B5" w:rsidRDefault="007066B5" w:rsidP="00205441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066B5" w:rsidRPr="007066B5" w:rsidRDefault="007066B5" w:rsidP="00205441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7066B5" w:rsidRPr="007066B5" w:rsidRDefault="007066B5" w:rsidP="00205441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066B5" w:rsidRPr="007066B5" w:rsidRDefault="007066B5" w:rsidP="00205441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066B5" w:rsidRPr="007066B5" w:rsidRDefault="007066B5" w:rsidP="00205441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066B5" w:rsidRPr="007066B5" w:rsidRDefault="007066B5" w:rsidP="007066B5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7066B5" w:rsidRPr="007066B5" w:rsidTr="00F86309">
        <w:tc>
          <w:tcPr>
            <w:tcW w:w="3038" w:type="dxa"/>
          </w:tcPr>
          <w:p w:rsidR="007066B5" w:rsidRPr="007066B5" w:rsidRDefault="007066B5" w:rsidP="002054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066B5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Русский язык</w:t>
            </w:r>
          </w:p>
        </w:tc>
        <w:tc>
          <w:tcPr>
            <w:tcW w:w="944" w:type="dxa"/>
          </w:tcPr>
          <w:p w:rsidR="007066B5" w:rsidRPr="007066B5" w:rsidRDefault="007066B5" w:rsidP="007066B5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7066B5" w:rsidRPr="007066B5" w:rsidRDefault="007066B5" w:rsidP="009D1D6D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7066B5" w:rsidRPr="007066B5" w:rsidRDefault="009D1D6D" w:rsidP="009D1D6D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066B5" w:rsidRPr="007066B5" w:rsidRDefault="009D1D6D" w:rsidP="009D1D6D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066B5" w:rsidRPr="007066B5" w:rsidRDefault="009D1D6D" w:rsidP="009D1D6D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066B5" w:rsidRPr="007066B5" w:rsidRDefault="009D1D6D" w:rsidP="009D1D6D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066B5" w:rsidRPr="007066B5" w:rsidRDefault="00CF397B" w:rsidP="007066B5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066B5" w:rsidRPr="007066B5" w:rsidRDefault="007E085E" w:rsidP="007066B5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066B5" w:rsidRPr="007066B5" w:rsidTr="00F86309">
        <w:tc>
          <w:tcPr>
            <w:tcW w:w="3038" w:type="dxa"/>
          </w:tcPr>
          <w:p w:rsidR="007066B5" w:rsidRPr="007066B5" w:rsidRDefault="007066B5" w:rsidP="002054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066B5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Литература</w:t>
            </w:r>
          </w:p>
        </w:tc>
        <w:tc>
          <w:tcPr>
            <w:tcW w:w="944" w:type="dxa"/>
          </w:tcPr>
          <w:p w:rsidR="007066B5" w:rsidRPr="007066B5" w:rsidRDefault="007066B5" w:rsidP="007066B5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7066B5" w:rsidRPr="007066B5" w:rsidRDefault="000C0348" w:rsidP="007E085E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066B5" w:rsidRPr="007066B5" w:rsidRDefault="000C0348" w:rsidP="007E085E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66B5" w:rsidRPr="007066B5" w:rsidRDefault="000C0348" w:rsidP="007E085E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066B5" w:rsidRPr="007066B5" w:rsidRDefault="000C0348" w:rsidP="007E085E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066B5" w:rsidRPr="007066B5" w:rsidRDefault="000C0348" w:rsidP="007E085E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066B5" w:rsidRPr="007066B5" w:rsidRDefault="00CD101F" w:rsidP="007E085E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066B5" w:rsidRPr="007066B5" w:rsidRDefault="00F97DEF" w:rsidP="007E085E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066B5" w:rsidRPr="007066B5" w:rsidTr="00F86309">
        <w:tc>
          <w:tcPr>
            <w:tcW w:w="3038" w:type="dxa"/>
          </w:tcPr>
          <w:p w:rsidR="007066B5" w:rsidRPr="007066B5" w:rsidRDefault="007066B5" w:rsidP="00205441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066B5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Родной язык </w:t>
            </w:r>
          </w:p>
        </w:tc>
        <w:tc>
          <w:tcPr>
            <w:tcW w:w="944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7066B5" w:rsidRPr="007066B5" w:rsidRDefault="00F97DEF" w:rsidP="00F97DEF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7066B5" w:rsidRPr="007066B5" w:rsidRDefault="007B10A5" w:rsidP="00F97DEF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066B5" w:rsidRPr="007066B5" w:rsidRDefault="007B10A5" w:rsidP="00F97DEF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066B5" w:rsidRPr="007066B5" w:rsidRDefault="007B10A5" w:rsidP="00F97DEF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066B5" w:rsidRPr="007066B5" w:rsidRDefault="007B10A5" w:rsidP="00F97DEF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066B5" w:rsidRPr="007066B5" w:rsidRDefault="007B10A5" w:rsidP="00F97DEF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066B5" w:rsidRPr="007066B5" w:rsidRDefault="007B10A5" w:rsidP="00F97DEF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066B5" w:rsidRPr="007066B5" w:rsidTr="00F86309">
        <w:tc>
          <w:tcPr>
            <w:tcW w:w="3038" w:type="dxa"/>
          </w:tcPr>
          <w:p w:rsidR="007066B5" w:rsidRPr="007066B5" w:rsidRDefault="007066B5" w:rsidP="00205441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066B5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Родная литература </w:t>
            </w:r>
          </w:p>
        </w:tc>
        <w:tc>
          <w:tcPr>
            <w:tcW w:w="944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7066B5" w:rsidRPr="007066B5" w:rsidRDefault="006373A0" w:rsidP="006373A0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7066B5" w:rsidRPr="007066B5" w:rsidRDefault="006373A0" w:rsidP="006373A0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066B5" w:rsidRPr="007066B5" w:rsidRDefault="00DE5F08" w:rsidP="006373A0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066B5" w:rsidRPr="007066B5" w:rsidRDefault="00DE5F08" w:rsidP="006373A0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066B5" w:rsidRPr="007066B5" w:rsidRDefault="00DE5F08" w:rsidP="006373A0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066B5" w:rsidRPr="007066B5" w:rsidRDefault="00DE5F08" w:rsidP="006373A0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066B5" w:rsidRPr="007066B5" w:rsidRDefault="004377F6" w:rsidP="006373A0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066B5" w:rsidRPr="007066B5" w:rsidTr="00F86309">
        <w:tc>
          <w:tcPr>
            <w:tcW w:w="3038" w:type="dxa"/>
          </w:tcPr>
          <w:p w:rsidR="007066B5" w:rsidRPr="007066B5" w:rsidRDefault="007066B5" w:rsidP="002054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066B5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Математика</w:t>
            </w:r>
          </w:p>
        </w:tc>
        <w:tc>
          <w:tcPr>
            <w:tcW w:w="944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7066B5" w:rsidRPr="007066B5" w:rsidRDefault="0026069F" w:rsidP="004377F6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7066B5" w:rsidRPr="007066B5" w:rsidRDefault="00FF21AE" w:rsidP="004377F6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7066B5" w:rsidRPr="007066B5" w:rsidRDefault="003D6BB7" w:rsidP="004377F6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066B5" w:rsidRPr="007066B5" w:rsidRDefault="003D6BB7" w:rsidP="004377F6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66B5" w:rsidRPr="007066B5" w:rsidRDefault="003D6BB7" w:rsidP="004377F6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066B5" w:rsidRPr="007066B5" w:rsidRDefault="003D6BB7" w:rsidP="004377F6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66B5" w:rsidRPr="007066B5" w:rsidRDefault="003D6BB7" w:rsidP="004377F6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066B5" w:rsidRPr="007066B5" w:rsidTr="00F86309">
        <w:tc>
          <w:tcPr>
            <w:tcW w:w="3038" w:type="dxa"/>
          </w:tcPr>
          <w:p w:rsidR="007066B5" w:rsidRPr="007066B5" w:rsidRDefault="007066B5" w:rsidP="002054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066B5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lastRenderedPageBreak/>
              <w:t xml:space="preserve">История </w:t>
            </w:r>
          </w:p>
        </w:tc>
        <w:tc>
          <w:tcPr>
            <w:tcW w:w="944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7066B5" w:rsidRPr="007066B5" w:rsidRDefault="00460CB4" w:rsidP="00460CB4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066B5" w:rsidRPr="007066B5" w:rsidRDefault="00460CB4" w:rsidP="00460CB4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066B5" w:rsidRPr="007066B5" w:rsidRDefault="00860C75" w:rsidP="00460CB4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066B5" w:rsidRPr="007066B5" w:rsidRDefault="00860C75" w:rsidP="00460CB4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066B5" w:rsidRPr="007066B5" w:rsidRDefault="00860C75" w:rsidP="00460CB4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066B5" w:rsidRPr="007066B5" w:rsidRDefault="00281EAA" w:rsidP="00460CB4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066B5" w:rsidRPr="007066B5" w:rsidRDefault="00281EAA" w:rsidP="00460CB4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066B5" w:rsidRPr="007066B5" w:rsidTr="00F86309">
        <w:tc>
          <w:tcPr>
            <w:tcW w:w="3038" w:type="dxa"/>
          </w:tcPr>
          <w:p w:rsidR="007066B5" w:rsidRPr="007066B5" w:rsidRDefault="007066B5" w:rsidP="002054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066B5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944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7066B5" w:rsidRPr="007066B5" w:rsidRDefault="00160033" w:rsidP="00160033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066B5" w:rsidRPr="007066B5" w:rsidRDefault="008565D9" w:rsidP="008565D9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066B5" w:rsidRPr="007066B5" w:rsidRDefault="008565D9" w:rsidP="008565D9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066B5" w:rsidRPr="007066B5" w:rsidRDefault="008565D9" w:rsidP="008565D9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066B5" w:rsidRPr="007066B5" w:rsidRDefault="008565D9" w:rsidP="008565D9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066B5" w:rsidRPr="007066B5" w:rsidRDefault="008565D9" w:rsidP="008565D9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066B5" w:rsidRPr="007066B5" w:rsidRDefault="00D52268" w:rsidP="008565D9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066B5" w:rsidRPr="007066B5" w:rsidTr="00F86309">
        <w:tc>
          <w:tcPr>
            <w:tcW w:w="3038" w:type="dxa"/>
          </w:tcPr>
          <w:p w:rsidR="007066B5" w:rsidRPr="007066B5" w:rsidRDefault="007066B5" w:rsidP="002054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066B5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Право</w:t>
            </w:r>
          </w:p>
        </w:tc>
        <w:tc>
          <w:tcPr>
            <w:tcW w:w="944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7066B5" w:rsidRPr="007066B5" w:rsidRDefault="00160033" w:rsidP="00160033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066B5" w:rsidRPr="007066B5" w:rsidRDefault="00160033" w:rsidP="00160033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066B5" w:rsidRPr="007066B5" w:rsidRDefault="00160033" w:rsidP="00160033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066B5" w:rsidRPr="007066B5" w:rsidRDefault="00160033" w:rsidP="00160033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066B5" w:rsidRPr="007066B5" w:rsidRDefault="00D52268" w:rsidP="00D52268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066B5" w:rsidRPr="007066B5" w:rsidRDefault="00D52268" w:rsidP="00D52268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066B5" w:rsidRPr="007066B5" w:rsidRDefault="00D52268" w:rsidP="00D52268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066B5" w:rsidRPr="007066B5" w:rsidTr="00F86309">
        <w:tc>
          <w:tcPr>
            <w:tcW w:w="3038" w:type="dxa"/>
          </w:tcPr>
          <w:p w:rsidR="007066B5" w:rsidRPr="007066B5" w:rsidRDefault="007066B5" w:rsidP="002054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066B5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944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7066B5" w:rsidRPr="007066B5" w:rsidRDefault="00702F62" w:rsidP="00D52268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066B5" w:rsidRPr="007066B5" w:rsidRDefault="00702F62" w:rsidP="00D52268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66B5" w:rsidRPr="007066B5" w:rsidRDefault="00702F62" w:rsidP="00D52268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066B5" w:rsidRPr="007066B5" w:rsidRDefault="00702F62" w:rsidP="00D52268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66B5" w:rsidRPr="007066B5" w:rsidRDefault="00702F62" w:rsidP="00D52268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066B5" w:rsidRPr="007066B5" w:rsidRDefault="00702F62" w:rsidP="00D52268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066B5" w:rsidRPr="007066B5" w:rsidRDefault="00702F62" w:rsidP="00D52268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066B5" w:rsidRPr="007066B5" w:rsidTr="00F86309">
        <w:tc>
          <w:tcPr>
            <w:tcW w:w="3038" w:type="dxa"/>
          </w:tcPr>
          <w:p w:rsidR="007066B5" w:rsidRPr="007066B5" w:rsidRDefault="007066B5" w:rsidP="002054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066B5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Физика </w:t>
            </w:r>
          </w:p>
        </w:tc>
        <w:tc>
          <w:tcPr>
            <w:tcW w:w="944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7066B5" w:rsidRPr="007066B5" w:rsidRDefault="00160033" w:rsidP="00160033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066B5" w:rsidRPr="007066B5" w:rsidRDefault="00160033" w:rsidP="00160033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066B5" w:rsidRPr="007066B5" w:rsidRDefault="005751BA" w:rsidP="005751BA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066B5" w:rsidRPr="007066B5" w:rsidRDefault="005751BA" w:rsidP="005751BA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66B5" w:rsidRPr="007066B5" w:rsidRDefault="005751BA" w:rsidP="005751BA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066B5" w:rsidRPr="007066B5" w:rsidRDefault="005751BA" w:rsidP="005751BA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66B5" w:rsidRPr="007066B5" w:rsidRDefault="005751BA" w:rsidP="005751BA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066B5" w:rsidRPr="007066B5" w:rsidTr="00F86309">
        <w:tc>
          <w:tcPr>
            <w:tcW w:w="3038" w:type="dxa"/>
          </w:tcPr>
          <w:p w:rsidR="007066B5" w:rsidRPr="007066B5" w:rsidRDefault="007066B5" w:rsidP="002054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066B5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Химия</w:t>
            </w:r>
          </w:p>
        </w:tc>
        <w:tc>
          <w:tcPr>
            <w:tcW w:w="944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7066B5" w:rsidRPr="007066B5" w:rsidRDefault="00160033" w:rsidP="00160033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066B5" w:rsidRPr="007066B5" w:rsidRDefault="00160033" w:rsidP="00160033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066B5" w:rsidRPr="007066B5" w:rsidRDefault="00160033" w:rsidP="00160033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066B5" w:rsidRPr="007066B5" w:rsidRDefault="005751BA" w:rsidP="005751BA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66B5" w:rsidRPr="007066B5" w:rsidRDefault="005751BA" w:rsidP="005751BA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066B5" w:rsidRPr="007066B5" w:rsidRDefault="005751BA" w:rsidP="005751BA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066B5" w:rsidRPr="007066B5" w:rsidRDefault="005751BA" w:rsidP="005751BA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066B5" w:rsidRPr="007066B5" w:rsidTr="00F86309">
        <w:tc>
          <w:tcPr>
            <w:tcW w:w="3038" w:type="dxa"/>
          </w:tcPr>
          <w:p w:rsidR="007066B5" w:rsidRPr="007066B5" w:rsidRDefault="007066B5" w:rsidP="002054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066B5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944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7066B5" w:rsidRPr="007066B5" w:rsidRDefault="005751BA" w:rsidP="005751BA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066B5" w:rsidRPr="007066B5" w:rsidRDefault="009F268D" w:rsidP="005751BA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066B5" w:rsidRPr="007066B5" w:rsidRDefault="009F268D" w:rsidP="005751BA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066B5" w:rsidRPr="007066B5" w:rsidRDefault="000A17E6" w:rsidP="005751BA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066B5" w:rsidRPr="007066B5" w:rsidRDefault="00C32C98" w:rsidP="005751BA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7066B5" w:rsidRPr="007066B5" w:rsidRDefault="008B4E38" w:rsidP="005751BA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066B5" w:rsidRPr="007066B5" w:rsidRDefault="00B1212E" w:rsidP="005751BA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066B5" w:rsidRPr="007066B5" w:rsidTr="00F86309">
        <w:tc>
          <w:tcPr>
            <w:tcW w:w="3038" w:type="dxa"/>
          </w:tcPr>
          <w:p w:rsidR="007066B5" w:rsidRPr="007066B5" w:rsidRDefault="007066B5" w:rsidP="002054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066B5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ОБЖ </w:t>
            </w:r>
          </w:p>
        </w:tc>
        <w:tc>
          <w:tcPr>
            <w:tcW w:w="944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7066B5" w:rsidRPr="007066B5" w:rsidRDefault="00160033" w:rsidP="00160033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066B5" w:rsidRPr="007066B5" w:rsidRDefault="00160033" w:rsidP="00160033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066B5" w:rsidRPr="007066B5" w:rsidRDefault="00160033" w:rsidP="00160033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066B5" w:rsidRPr="007066B5" w:rsidRDefault="00405856" w:rsidP="00405856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066B5" w:rsidRPr="007066B5" w:rsidRDefault="00076CC1" w:rsidP="00405856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066B5" w:rsidRPr="007066B5" w:rsidRDefault="00076CC1" w:rsidP="00405856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066B5" w:rsidRPr="007066B5" w:rsidRDefault="00076CC1" w:rsidP="00405856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066B5" w:rsidRPr="007066B5" w:rsidTr="00F86309">
        <w:tc>
          <w:tcPr>
            <w:tcW w:w="3038" w:type="dxa"/>
          </w:tcPr>
          <w:p w:rsidR="007066B5" w:rsidRPr="007066B5" w:rsidRDefault="007066B5" w:rsidP="0020544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7066B5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44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</w:tcPr>
          <w:p w:rsidR="007066B5" w:rsidRPr="007066B5" w:rsidRDefault="00076CC1" w:rsidP="00076CC1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066B5" w:rsidRPr="007066B5" w:rsidRDefault="00076CC1" w:rsidP="00076CC1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66B5" w:rsidRPr="007066B5" w:rsidRDefault="00076CC1" w:rsidP="00076CC1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066B5" w:rsidRPr="007066B5" w:rsidRDefault="00076CC1" w:rsidP="00076CC1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066B5" w:rsidRPr="007066B5" w:rsidRDefault="007205C1" w:rsidP="00076CC1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066B5" w:rsidRPr="007066B5" w:rsidRDefault="00D6290D" w:rsidP="00076CC1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066B5" w:rsidRPr="007066B5" w:rsidRDefault="00D6290D" w:rsidP="00076CC1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066B5" w:rsidRPr="007066B5" w:rsidTr="00F86309">
        <w:tc>
          <w:tcPr>
            <w:tcW w:w="3038" w:type="dxa"/>
          </w:tcPr>
          <w:p w:rsidR="007066B5" w:rsidRPr="007066B5" w:rsidRDefault="007066B5" w:rsidP="0020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B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F86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6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6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6B5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944" w:type="dxa"/>
          </w:tcPr>
          <w:p w:rsidR="007066B5" w:rsidRPr="007066B5" w:rsidRDefault="00D6290D" w:rsidP="00D6290D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6B5" w:rsidRPr="007066B5" w:rsidTr="00F86309">
        <w:tc>
          <w:tcPr>
            <w:tcW w:w="3038" w:type="dxa"/>
          </w:tcPr>
          <w:p w:rsidR="007066B5" w:rsidRPr="007066B5" w:rsidRDefault="007066B5" w:rsidP="00205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6B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F86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6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86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6B5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944" w:type="dxa"/>
          </w:tcPr>
          <w:p w:rsidR="007066B5" w:rsidRPr="007066B5" w:rsidRDefault="00D6290D" w:rsidP="00D6290D">
            <w:pPr>
              <w:ind w:right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7066B5" w:rsidRPr="007066B5" w:rsidRDefault="007066B5" w:rsidP="00205441">
            <w:pPr>
              <w:ind w:right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4111A" w:rsidRDefault="00877B30" w:rsidP="0054111A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2F0CDD"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</w:p>
    <w:p w:rsidR="00122FD3" w:rsidRDefault="00122FD3" w:rsidP="00122FD3">
      <w:pPr>
        <w:pStyle w:val="a4"/>
        <w:shd w:val="clear" w:color="auto" w:fill="FFFFFF"/>
        <w:spacing w:after="0" w:line="240" w:lineRule="auto"/>
        <w:ind w:right="238"/>
        <w:rPr>
          <w:rFonts w:ascii="Times New Roman" w:hAnsi="Times New Roman" w:cs="Times New Roman"/>
          <w:sz w:val="28"/>
          <w:szCs w:val="28"/>
        </w:rPr>
      </w:pPr>
    </w:p>
    <w:p w:rsidR="00160033" w:rsidRPr="00122FD3" w:rsidRDefault="00122FD3" w:rsidP="00122FD3">
      <w:pPr>
        <w:shd w:val="clear" w:color="auto" w:fill="FFFFFF"/>
        <w:spacing w:after="0" w:line="240" w:lineRule="auto"/>
        <w:ind w:right="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A3A5E" w:rsidRPr="00122FD3">
        <w:rPr>
          <w:rFonts w:ascii="Times New Roman" w:hAnsi="Times New Roman" w:cs="Times New Roman"/>
          <w:sz w:val="28"/>
          <w:szCs w:val="28"/>
        </w:rPr>
        <w:t>Олимпиадные задания (особенно в 9-11 классах) вызвали много затруднений</w:t>
      </w:r>
      <w:r w:rsidR="00160033" w:rsidRPr="00122FD3">
        <w:rPr>
          <w:rFonts w:ascii="Times New Roman" w:hAnsi="Times New Roman" w:cs="Times New Roman"/>
          <w:sz w:val="28"/>
          <w:szCs w:val="28"/>
        </w:rPr>
        <w:t xml:space="preserve"> у учащихся. К одной из причин затруднений можно отнести нехватку внепрограммых знаний, невысокий уровень кругозора. В целом, результаты школьного тура предметных олимпиад говорят о невысоком уровне подготовки учащихся к выполнению нестандартных заданий, т.к. отсутствует целенаправленная работа со стороны учителей по подготовке детей к участию в этапах всероссийской олимпиады школьников.</w:t>
      </w:r>
      <w:r w:rsidR="00D00FDB" w:rsidRPr="00122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160033" w:rsidRDefault="00160033" w:rsidP="002F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CDD" w:rsidRPr="002F0CDD" w:rsidRDefault="00CA3A5E" w:rsidP="002F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2F0CDD"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школьном туре п</w:t>
      </w:r>
      <w:r w:rsidR="00BF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обедителями стали </w:t>
      </w:r>
      <w:r w:rsidR="008D0F6E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="002F0CDD"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</w:t>
      </w:r>
      <w:r w:rsidR="00416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F4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Индарбиева Иман </w:t>
      </w:r>
      <w:r w:rsidR="00F65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класс, </w:t>
      </w:r>
      <w:r w:rsidR="005F4767">
        <w:rPr>
          <w:rFonts w:ascii="Times New Roman" w:eastAsia="Times New Roman" w:hAnsi="Times New Roman" w:cs="Times New Roman"/>
          <w:color w:val="000000"/>
          <w:sz w:val="28"/>
          <w:szCs w:val="28"/>
        </w:rPr>
        <w:t>Альдебирова Раминат 7 класс,</w:t>
      </w:r>
      <w:r w:rsidR="00871A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6F1B">
        <w:rPr>
          <w:rFonts w:ascii="Times New Roman" w:eastAsia="Times New Roman" w:hAnsi="Times New Roman" w:cs="Times New Roman"/>
          <w:color w:val="000000"/>
          <w:sz w:val="28"/>
          <w:szCs w:val="28"/>
        </w:rPr>
        <w:t>Абетиева Хавани 8 класс</w:t>
      </w:r>
      <w:r w:rsidR="00643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1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 биологии; </w:t>
      </w:r>
      <w:r w:rsidR="00990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Шаптукаева Амина 5 класс, Бетарсултанова Танзила 6 класс, </w:t>
      </w:r>
      <w:r w:rsidR="00416F1B">
        <w:rPr>
          <w:rFonts w:ascii="Times New Roman" w:eastAsia="Times New Roman" w:hAnsi="Times New Roman" w:cs="Times New Roman"/>
          <w:color w:val="000000"/>
          <w:sz w:val="28"/>
          <w:szCs w:val="28"/>
        </w:rPr>
        <w:t>Джавитханова Бусана 7 класс</w:t>
      </w:r>
      <w:r w:rsidR="006431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1A62">
        <w:rPr>
          <w:rFonts w:ascii="Times New Roman" w:eastAsia="Times New Roman" w:hAnsi="Times New Roman" w:cs="Times New Roman"/>
          <w:color w:val="000000"/>
          <w:sz w:val="28"/>
          <w:szCs w:val="28"/>
        </w:rPr>
        <w:t>– по истории</w:t>
      </w:r>
      <w:r w:rsidR="001C1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461B4B">
        <w:rPr>
          <w:rFonts w:ascii="Times New Roman" w:eastAsia="Times New Roman" w:hAnsi="Times New Roman" w:cs="Times New Roman"/>
          <w:color w:val="000000"/>
          <w:sz w:val="28"/>
          <w:szCs w:val="28"/>
        </w:rPr>
        <w:t>Алимханова Элима, 9 класс</w:t>
      </w:r>
      <w:r w:rsidR="00E97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Алимханова Хеди, 11 класс</w:t>
      </w:r>
      <w:r w:rsidR="0046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6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по </w:t>
      </w:r>
      <w:r w:rsidR="00461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литературе; </w:t>
      </w:r>
      <w:r w:rsidR="00E73CB1">
        <w:rPr>
          <w:rFonts w:ascii="Times New Roman" w:eastAsia="Times New Roman" w:hAnsi="Times New Roman" w:cs="Times New Roman"/>
          <w:color w:val="000000"/>
          <w:sz w:val="28"/>
          <w:szCs w:val="28"/>
        </w:rPr>
        <w:t>Абетиев Али, Индарбиева Иман, Шаптукаева Амина</w:t>
      </w:r>
      <w:r w:rsidR="00F86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3CB1">
        <w:rPr>
          <w:rFonts w:ascii="Times New Roman" w:eastAsia="Times New Roman" w:hAnsi="Times New Roman" w:cs="Times New Roman"/>
          <w:color w:val="000000"/>
          <w:sz w:val="28"/>
          <w:szCs w:val="28"/>
        </w:rPr>
        <w:t>5 класс</w:t>
      </w:r>
      <w:r w:rsidR="00F70641">
        <w:rPr>
          <w:rFonts w:ascii="Times New Roman" w:eastAsia="Times New Roman" w:hAnsi="Times New Roman" w:cs="Times New Roman"/>
          <w:color w:val="000000"/>
          <w:sz w:val="28"/>
          <w:szCs w:val="28"/>
        </w:rPr>
        <w:t>, Ахматукае</w:t>
      </w:r>
      <w:r w:rsidR="00F86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Ахмед, Борзиев Хасанбек </w:t>
      </w:r>
      <w:r w:rsidR="00F706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класс – по математике; </w:t>
      </w:r>
      <w:r w:rsidR="00DF5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Магомадова Динара 10 класс – по ОБЖ; </w:t>
      </w:r>
      <w:r w:rsidR="000705BE">
        <w:rPr>
          <w:rFonts w:ascii="Times New Roman" w:eastAsia="Times New Roman" w:hAnsi="Times New Roman" w:cs="Times New Roman"/>
          <w:color w:val="000000"/>
          <w:sz w:val="28"/>
          <w:szCs w:val="28"/>
        </w:rPr>
        <w:t>Гулукова Аминат 6 класс</w:t>
      </w:r>
      <w:r w:rsidR="006C5107">
        <w:rPr>
          <w:rFonts w:ascii="Times New Roman" w:eastAsia="Times New Roman" w:hAnsi="Times New Roman" w:cs="Times New Roman"/>
          <w:color w:val="000000"/>
          <w:sz w:val="28"/>
          <w:szCs w:val="28"/>
        </w:rPr>
        <w:t>, Абетиева Хавани</w:t>
      </w:r>
      <w:r w:rsidR="006A5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6C5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Ахмадова Мадина 8 класс – по обществознанию; </w:t>
      </w:r>
      <w:r w:rsidR="006A5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Гулукова Анжела – по праву; </w:t>
      </w:r>
      <w:r w:rsidR="00761BBB">
        <w:rPr>
          <w:rFonts w:ascii="Times New Roman" w:eastAsia="Times New Roman" w:hAnsi="Times New Roman" w:cs="Times New Roman"/>
          <w:color w:val="000000"/>
          <w:sz w:val="28"/>
          <w:szCs w:val="28"/>
        </w:rPr>
        <w:t>Алимханов Жаддал 6 класс</w:t>
      </w:r>
      <w:r w:rsidR="007C75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 русскому языку; </w:t>
      </w:r>
      <w:r w:rsidR="00D75BCF">
        <w:rPr>
          <w:rFonts w:ascii="Times New Roman" w:eastAsia="Times New Roman" w:hAnsi="Times New Roman" w:cs="Times New Roman"/>
          <w:color w:val="000000"/>
          <w:sz w:val="28"/>
          <w:szCs w:val="28"/>
        </w:rPr>
        <w:t>Гулукова Айша 5 класс, Гулукова Аминат 6 класс</w:t>
      </w:r>
      <w:r w:rsidR="00D65A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Ахмадова Мадина 8 класс – по родной литературе; </w:t>
      </w:r>
      <w:r w:rsidR="00A14D51">
        <w:rPr>
          <w:rFonts w:ascii="Times New Roman" w:eastAsia="Times New Roman" w:hAnsi="Times New Roman" w:cs="Times New Roman"/>
          <w:color w:val="000000"/>
          <w:sz w:val="28"/>
          <w:szCs w:val="28"/>
        </w:rPr>
        <w:t>Гулукова Айша 5 класс, Гулукова Аминат, Бетарсултанова Танзила, Алимханов</w:t>
      </w:r>
      <w:r w:rsidR="00F863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Амина, Борзиев Хасанбек </w:t>
      </w:r>
      <w:r w:rsidR="00A14D51">
        <w:rPr>
          <w:rFonts w:ascii="Times New Roman" w:eastAsia="Times New Roman" w:hAnsi="Times New Roman" w:cs="Times New Roman"/>
          <w:color w:val="000000"/>
          <w:sz w:val="28"/>
          <w:szCs w:val="28"/>
        </w:rPr>
        <w:t>6 класс</w:t>
      </w:r>
      <w:r w:rsidR="008D0F6E">
        <w:rPr>
          <w:rFonts w:ascii="Times New Roman" w:eastAsia="Times New Roman" w:hAnsi="Times New Roman" w:cs="Times New Roman"/>
          <w:color w:val="000000"/>
          <w:sz w:val="28"/>
          <w:szCs w:val="28"/>
        </w:rPr>
        <w:t>, Чаарова Марха 7 класс</w:t>
      </w:r>
      <w:r w:rsidR="00A14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 родному языку</w:t>
      </w:r>
      <w:r w:rsidR="002F0CDD"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0CDD" w:rsidRDefault="00CA3A5E" w:rsidP="002F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На основании </w:t>
      </w:r>
      <w:r w:rsidR="00927D77"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предоставленных работ,</w:t>
      </w:r>
      <w:r w:rsidR="002F0CDD"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был составле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список победителей </w:t>
      </w:r>
      <w:r w:rsidR="002F0CDD"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этапа всероссийской олимпиады школьников. Участники школьного этапа олимпиады, набравшие наибольшее количество баллов, признаны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1E7A4B" w:rsidRDefault="00685B38" w:rsidP="001E7A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школьного этапа </w:t>
      </w:r>
      <w:r w:rsidR="00F454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согласо</w:t>
      </w:r>
      <w:r w:rsidR="00F454B7">
        <w:rPr>
          <w:rFonts w:ascii="Times New Roman" w:hAnsi="Times New Roman" w:cs="Times New Roman"/>
          <w:sz w:val="28"/>
          <w:szCs w:val="28"/>
        </w:rPr>
        <w:t xml:space="preserve">ванию с учителями-предметниками) </w:t>
      </w:r>
      <w:r w:rsidRPr="00685B38">
        <w:rPr>
          <w:rFonts w:ascii="Times New Roman" w:hAnsi="Times New Roman" w:cs="Times New Roman"/>
          <w:sz w:val="28"/>
          <w:szCs w:val="28"/>
        </w:rPr>
        <w:t xml:space="preserve">сформирована команда учащихся </w:t>
      </w:r>
      <w:r w:rsidR="00F454B7">
        <w:rPr>
          <w:rFonts w:ascii="Times New Roman" w:hAnsi="Times New Roman" w:cs="Times New Roman"/>
          <w:sz w:val="28"/>
          <w:szCs w:val="28"/>
        </w:rPr>
        <w:t>МБОУ «СОШ с.Айти-Мохк»</w:t>
      </w:r>
      <w:r w:rsidRPr="00685B38">
        <w:rPr>
          <w:rFonts w:ascii="Times New Roman" w:hAnsi="Times New Roman" w:cs="Times New Roman"/>
          <w:sz w:val="28"/>
          <w:szCs w:val="28"/>
        </w:rPr>
        <w:t xml:space="preserve"> для участия в муниципальном этапе Всероссийской </w:t>
      </w:r>
      <w:r w:rsidR="00F454B7">
        <w:rPr>
          <w:rFonts w:ascii="Times New Roman" w:hAnsi="Times New Roman" w:cs="Times New Roman"/>
          <w:sz w:val="28"/>
          <w:szCs w:val="28"/>
        </w:rPr>
        <w:t xml:space="preserve">и Региональной олимпиад школьников </w:t>
      </w:r>
      <w:r w:rsidRPr="00685B38">
        <w:rPr>
          <w:rFonts w:ascii="Times New Roman" w:hAnsi="Times New Roman" w:cs="Times New Roman"/>
          <w:sz w:val="28"/>
          <w:szCs w:val="28"/>
        </w:rPr>
        <w:t>201</w:t>
      </w:r>
      <w:r w:rsidR="001E7A4B">
        <w:rPr>
          <w:rFonts w:ascii="Times New Roman" w:hAnsi="Times New Roman" w:cs="Times New Roman"/>
          <w:sz w:val="28"/>
          <w:szCs w:val="28"/>
        </w:rPr>
        <w:t>9-2020 учебного года (заявка прилагается).</w:t>
      </w:r>
    </w:p>
    <w:p w:rsidR="002F0CDD" w:rsidRPr="001E7A4B" w:rsidRDefault="002F0CDD" w:rsidP="001E7A4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результаты</w:t>
      </w:r>
      <w:r w:rsidR="001E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школьного этапа олимпиад</w:t>
      </w: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, следует сделать вывод</w:t>
      </w:r>
      <w:r w:rsidR="001E7A4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F0CDD" w:rsidRPr="002F0CDD" w:rsidRDefault="002F0CDD" w:rsidP="002F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1. Практически по всем предметам учащиеся показали низкий уровень выполнения заданий. Не желание участвовать в олимпиадах. Что указывает н</w:t>
      </w:r>
      <w:r w:rsidR="001E7A4B">
        <w:rPr>
          <w:rFonts w:ascii="Times New Roman" w:eastAsia="Times New Roman" w:hAnsi="Times New Roman" w:cs="Times New Roman"/>
          <w:color w:val="000000"/>
          <w:sz w:val="28"/>
          <w:szCs w:val="28"/>
        </w:rPr>
        <w:t>а недостаточную работу учителей</w:t>
      </w: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-предметников по выявлению талантливых детей на уровне школы.</w:t>
      </w:r>
    </w:p>
    <w:p w:rsidR="002F0CDD" w:rsidRPr="002F0CDD" w:rsidRDefault="002F0CDD" w:rsidP="002F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2. Необходимо мотивировать учащихся на изучение дополнительной литературы, целенаправленно работать в течение всего года.</w:t>
      </w:r>
    </w:p>
    <w:p w:rsidR="002F0CDD" w:rsidRPr="002F0CDD" w:rsidRDefault="001E7A4B" w:rsidP="002F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2F0CDD"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 проблемам, выявленным при подготовке школьников к олимпиадам в этом учебном году, можно отнести следующие:</w:t>
      </w:r>
    </w:p>
    <w:p w:rsidR="002F0CDD" w:rsidRPr="002F0CDD" w:rsidRDefault="002F0CDD" w:rsidP="002F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E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сложный теоретический материал, требующий более глубоких знаний;</w:t>
      </w:r>
    </w:p>
    <w:p w:rsidR="002F0CDD" w:rsidRPr="002F0CDD" w:rsidRDefault="002F0CDD" w:rsidP="002F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- 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:rsidR="002F0CDD" w:rsidRPr="002F0CDD" w:rsidRDefault="002F0CDD" w:rsidP="002F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- 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ограничением времени может ввести их в ступор);</w:t>
      </w:r>
    </w:p>
    <w:p w:rsidR="002F0CDD" w:rsidRPr="002F0CDD" w:rsidRDefault="002F0CDD" w:rsidP="002F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1E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неоднозначное отношение родителей к участию ребёнка в олимпиадах.</w:t>
      </w:r>
    </w:p>
    <w:p w:rsidR="001E7A4B" w:rsidRDefault="001E7A4B" w:rsidP="002F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CDD" w:rsidRDefault="001E7A4B" w:rsidP="002F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и п</w:t>
      </w:r>
      <w:r w:rsidR="002F0CDD"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редложения:</w:t>
      </w:r>
    </w:p>
    <w:p w:rsidR="001E7A4B" w:rsidRPr="002F0CDD" w:rsidRDefault="001E7A4B" w:rsidP="002F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CDD" w:rsidRPr="002F0CDD" w:rsidRDefault="002F0CDD" w:rsidP="002F0C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 внимание учителей-предметников на слабые результаты школьных олимпиад</w:t>
      </w:r>
      <w:r w:rsidRPr="002F0CD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7E20AA" w:rsidRDefault="007E20AA" w:rsidP="007E20A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школы:</w:t>
      </w:r>
    </w:p>
    <w:p w:rsidR="007E20AA" w:rsidRDefault="007E20AA" w:rsidP="007E20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2F0CDD" w:rsidRPr="007E20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</w:t>
      </w:r>
      <w:r w:rsidR="001E7A4B" w:rsidRPr="007E20AA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 результаты олимпиад</w:t>
      </w:r>
      <w:r w:rsidR="002F0CDD" w:rsidRPr="007E20AA">
        <w:rPr>
          <w:rFonts w:ascii="Times New Roman" w:eastAsia="Times New Roman" w:hAnsi="Times New Roman" w:cs="Times New Roman"/>
          <w:color w:val="000000"/>
          <w:sz w:val="28"/>
          <w:szCs w:val="28"/>
        </w:rPr>
        <w:t>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муниципальным предметным</w:t>
      </w:r>
      <w:r w:rsidR="001E7A4B" w:rsidRPr="007E20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олимпиадам;</w:t>
      </w:r>
    </w:p>
    <w:p w:rsidR="00122FD3" w:rsidRDefault="007E20AA" w:rsidP="007E20AA">
      <w:pPr>
        <w:shd w:val="clear" w:color="auto" w:fill="FFFFFF"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Pr="007E20AA">
        <w:rPr>
          <w:rFonts w:ascii="Times New Roman" w:hAnsi="Times New Roman" w:cs="Times New Roman"/>
          <w:color w:val="000000"/>
          <w:sz w:val="28"/>
          <w:szCs w:val="28"/>
        </w:rPr>
        <w:t>наградить победителей школьного этапа Всероссийской и Региональной олимпиад школьников дипломами</w:t>
      </w:r>
      <w:r w:rsidR="00122FD3">
        <w:rPr>
          <w:color w:val="000000"/>
        </w:rPr>
        <w:t>;</w:t>
      </w:r>
    </w:p>
    <w:p w:rsidR="00122FD3" w:rsidRPr="00122FD3" w:rsidRDefault="00122FD3" w:rsidP="007E20A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2.3. отметить </w:t>
      </w:r>
      <w:r w:rsidR="001A12DC">
        <w:rPr>
          <w:rFonts w:ascii="Times New Roman" w:hAnsi="Times New Roman" w:cs="Times New Roman"/>
          <w:color w:val="000000"/>
          <w:sz w:val="28"/>
        </w:rPr>
        <w:t xml:space="preserve">добросовестную работу по организации и проведению олимпиад </w:t>
      </w:r>
      <w:r>
        <w:rPr>
          <w:rFonts w:ascii="Times New Roman" w:hAnsi="Times New Roman" w:cs="Times New Roman"/>
          <w:color w:val="000000"/>
          <w:sz w:val="28"/>
        </w:rPr>
        <w:t>учителей-предметников Бе</w:t>
      </w:r>
      <w:r w:rsidR="001A12DC">
        <w:rPr>
          <w:rFonts w:ascii="Times New Roman" w:hAnsi="Times New Roman" w:cs="Times New Roman"/>
          <w:color w:val="000000"/>
          <w:sz w:val="28"/>
        </w:rPr>
        <w:t>тарсултанова Т.С., Тагировой Т.В., Ахматукаева Р.Б. (биология).</w:t>
      </w:r>
    </w:p>
    <w:p w:rsidR="002F0CDD" w:rsidRPr="002F0CDD" w:rsidRDefault="002F0CDD" w:rsidP="002F0CD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Учителям-предметникам:</w:t>
      </w:r>
    </w:p>
    <w:p w:rsidR="002F0CDD" w:rsidRPr="002F0CDD" w:rsidRDefault="002F0CDD" w:rsidP="001E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3.1. Особо уделить внимание победителям школьных олимпиад - повысить их олимпиадный уровень – для достойного участия в муниципальном этапе</w:t>
      </w:r>
      <w:r w:rsidR="001E7A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олимпиад.</w:t>
      </w:r>
    </w:p>
    <w:p w:rsidR="002F0CDD" w:rsidRPr="002F0CDD" w:rsidRDefault="002F0CDD" w:rsidP="001E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Организовать коррекцию выявленных пробелов в знаниях и </w:t>
      </w:r>
      <w:bookmarkStart w:id="0" w:name="_GoBack"/>
      <w:bookmarkEnd w:id="0"/>
      <w:r w:rsidR="00927D77"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умениях,</w:t>
      </w: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</w:t>
      </w:r>
      <w:r w:rsidR="001E7A4B">
        <w:rPr>
          <w:rFonts w:ascii="Times New Roman" w:eastAsia="Times New Roman" w:hAnsi="Times New Roman" w:cs="Times New Roman"/>
          <w:color w:val="000000"/>
          <w:sz w:val="28"/>
          <w:szCs w:val="28"/>
        </w:rPr>
        <w:t>ся на уроках и внеурочное время.</w:t>
      </w:r>
    </w:p>
    <w:p w:rsidR="002F0CDD" w:rsidRPr="002F0CDD" w:rsidRDefault="002F0CDD" w:rsidP="001E7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3.3. Организовать регулярную внеклассную работу с одарёнными детьми, направленную на подготовку к олимпиадам разного уровня.</w:t>
      </w:r>
    </w:p>
    <w:p w:rsidR="002F0CDD" w:rsidRPr="002F0CDD" w:rsidRDefault="002F0CDD" w:rsidP="002F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4. Классным руководителям:</w:t>
      </w:r>
    </w:p>
    <w:p w:rsidR="002F0CDD" w:rsidRPr="002F0CDD" w:rsidRDefault="002F0CDD" w:rsidP="002F0C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проводить беседы с родителями о значимости участия детей в олимпиадах.</w:t>
      </w:r>
    </w:p>
    <w:p w:rsidR="002F0CDD" w:rsidRPr="002F0CDD" w:rsidRDefault="002F0CDD" w:rsidP="002F0C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CDD" w:rsidRPr="002F0CDD" w:rsidRDefault="00416F1B" w:rsidP="00416F1B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23.10.2019</w:t>
      </w:r>
      <w:r w:rsidR="002F0CDD" w:rsidRPr="002F0C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F0CDD" w:rsidRPr="002F0CDD" w:rsidRDefault="007E20AA" w:rsidP="00416F1B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Руководитель ШМС        </w:t>
      </w:r>
      <w:r w:rsidR="00416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Д.З. Шаипов</w:t>
      </w:r>
    </w:p>
    <w:p w:rsidR="002F0CDD" w:rsidRPr="002F0CDD" w:rsidRDefault="002F0CDD" w:rsidP="002F0CDD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0062" w:rsidRPr="002F0CDD" w:rsidRDefault="00F10062">
      <w:pPr>
        <w:rPr>
          <w:rFonts w:ascii="Times New Roman" w:hAnsi="Times New Roman" w:cs="Times New Roman"/>
          <w:sz w:val="28"/>
          <w:szCs w:val="28"/>
        </w:rPr>
      </w:pPr>
    </w:p>
    <w:sectPr w:rsidR="00F10062" w:rsidRPr="002F0CDD" w:rsidSect="003E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89" w:rsidRDefault="00DB1F89" w:rsidP="00F86309">
      <w:pPr>
        <w:spacing w:after="0" w:line="240" w:lineRule="auto"/>
      </w:pPr>
      <w:r>
        <w:separator/>
      </w:r>
    </w:p>
  </w:endnote>
  <w:endnote w:type="continuationSeparator" w:id="0">
    <w:p w:rsidR="00DB1F89" w:rsidRDefault="00DB1F89" w:rsidP="00F8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89" w:rsidRDefault="00DB1F89" w:rsidP="00F86309">
      <w:pPr>
        <w:spacing w:after="0" w:line="240" w:lineRule="auto"/>
      </w:pPr>
      <w:r>
        <w:separator/>
      </w:r>
    </w:p>
  </w:footnote>
  <w:footnote w:type="continuationSeparator" w:id="0">
    <w:p w:rsidR="00DB1F89" w:rsidRDefault="00DB1F89" w:rsidP="00F86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7D0B"/>
    <w:multiLevelType w:val="multilevel"/>
    <w:tmpl w:val="E396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0155C"/>
    <w:multiLevelType w:val="multilevel"/>
    <w:tmpl w:val="E5C2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33BC4"/>
    <w:multiLevelType w:val="hybridMultilevel"/>
    <w:tmpl w:val="D5D4D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F09"/>
    <w:multiLevelType w:val="hybridMultilevel"/>
    <w:tmpl w:val="E8D6F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0CDD"/>
    <w:rsid w:val="000705BE"/>
    <w:rsid w:val="00076CC1"/>
    <w:rsid w:val="00083CA3"/>
    <w:rsid w:val="000A17E6"/>
    <w:rsid w:val="000A2F76"/>
    <w:rsid w:val="000C0348"/>
    <w:rsid w:val="000F1832"/>
    <w:rsid w:val="00122FD3"/>
    <w:rsid w:val="00154C69"/>
    <w:rsid w:val="00160033"/>
    <w:rsid w:val="001A12DC"/>
    <w:rsid w:val="001B0860"/>
    <w:rsid w:val="001C1BFF"/>
    <w:rsid w:val="001C7A25"/>
    <w:rsid w:val="001E7A4B"/>
    <w:rsid w:val="00210416"/>
    <w:rsid w:val="0022105C"/>
    <w:rsid w:val="002278A2"/>
    <w:rsid w:val="0026069F"/>
    <w:rsid w:val="00281EAA"/>
    <w:rsid w:val="002900FC"/>
    <w:rsid w:val="002F0CDD"/>
    <w:rsid w:val="00343C37"/>
    <w:rsid w:val="003D6BB7"/>
    <w:rsid w:val="003E7DBB"/>
    <w:rsid w:val="00405856"/>
    <w:rsid w:val="00416F1B"/>
    <w:rsid w:val="004377F6"/>
    <w:rsid w:val="00460CB4"/>
    <w:rsid w:val="00461B4B"/>
    <w:rsid w:val="00474F48"/>
    <w:rsid w:val="00490770"/>
    <w:rsid w:val="005029A0"/>
    <w:rsid w:val="0054111A"/>
    <w:rsid w:val="005751BA"/>
    <w:rsid w:val="005F4767"/>
    <w:rsid w:val="006216F5"/>
    <w:rsid w:val="006373A0"/>
    <w:rsid w:val="006431AC"/>
    <w:rsid w:val="00685B38"/>
    <w:rsid w:val="006A52A3"/>
    <w:rsid w:val="006C5107"/>
    <w:rsid w:val="006F15FC"/>
    <w:rsid w:val="00702F62"/>
    <w:rsid w:val="007066B5"/>
    <w:rsid w:val="007205C1"/>
    <w:rsid w:val="00727CA8"/>
    <w:rsid w:val="00761BBB"/>
    <w:rsid w:val="00794C32"/>
    <w:rsid w:val="007B10A5"/>
    <w:rsid w:val="007C7559"/>
    <w:rsid w:val="007E085E"/>
    <w:rsid w:val="007E20AA"/>
    <w:rsid w:val="008565D9"/>
    <w:rsid w:val="0085778C"/>
    <w:rsid w:val="00860C75"/>
    <w:rsid w:val="00871A62"/>
    <w:rsid w:val="00877B30"/>
    <w:rsid w:val="008B4E38"/>
    <w:rsid w:val="008C7478"/>
    <w:rsid w:val="008D0F6E"/>
    <w:rsid w:val="00927D77"/>
    <w:rsid w:val="00946830"/>
    <w:rsid w:val="00977881"/>
    <w:rsid w:val="00990873"/>
    <w:rsid w:val="009D1D6D"/>
    <w:rsid w:val="009F268D"/>
    <w:rsid w:val="00A00EC8"/>
    <w:rsid w:val="00A063BB"/>
    <w:rsid w:val="00A14D51"/>
    <w:rsid w:val="00B1212E"/>
    <w:rsid w:val="00B74CFF"/>
    <w:rsid w:val="00B935A1"/>
    <w:rsid w:val="00BB4FC5"/>
    <w:rsid w:val="00BF4417"/>
    <w:rsid w:val="00C32C98"/>
    <w:rsid w:val="00CA3A5E"/>
    <w:rsid w:val="00CC7949"/>
    <w:rsid w:val="00CD101F"/>
    <w:rsid w:val="00CF397B"/>
    <w:rsid w:val="00D00FDB"/>
    <w:rsid w:val="00D52268"/>
    <w:rsid w:val="00D55748"/>
    <w:rsid w:val="00D6290D"/>
    <w:rsid w:val="00D65A66"/>
    <w:rsid w:val="00D74229"/>
    <w:rsid w:val="00D75BCF"/>
    <w:rsid w:val="00D85094"/>
    <w:rsid w:val="00DB1F89"/>
    <w:rsid w:val="00DE5F08"/>
    <w:rsid w:val="00DF539D"/>
    <w:rsid w:val="00E73CB1"/>
    <w:rsid w:val="00E91F6D"/>
    <w:rsid w:val="00E94021"/>
    <w:rsid w:val="00E97990"/>
    <w:rsid w:val="00F10062"/>
    <w:rsid w:val="00F454B7"/>
    <w:rsid w:val="00F4567F"/>
    <w:rsid w:val="00F65682"/>
    <w:rsid w:val="00F70641"/>
    <w:rsid w:val="00F86309"/>
    <w:rsid w:val="00F97DEF"/>
    <w:rsid w:val="00FE1B50"/>
    <w:rsid w:val="00FF1942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AC04"/>
  <w15:docId w15:val="{67E5CF8A-29A6-4B0D-8A44-1F74B42C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E20A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8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6309"/>
  </w:style>
  <w:style w:type="paragraph" w:styleId="a7">
    <w:name w:val="footer"/>
    <w:basedOn w:val="a"/>
    <w:link w:val="a8"/>
    <w:uiPriority w:val="99"/>
    <w:semiHidden/>
    <w:unhideWhenUsed/>
    <w:rsid w:val="00F8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Джандар Шаипов</dc:creator>
  <cp:keywords/>
  <dc:description/>
  <cp:lastModifiedBy>СОШ с.Айти-Мохк</cp:lastModifiedBy>
  <cp:revision>3</cp:revision>
  <dcterms:created xsi:type="dcterms:W3CDTF">2020-04-10T15:27:00Z</dcterms:created>
  <dcterms:modified xsi:type="dcterms:W3CDTF">2020-04-10T15:31:00Z</dcterms:modified>
</cp:coreProperties>
</file>